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0C310C75" wp14:textId="77777777">
      <w:pPr>
        <w:spacing w:before="21" w:after="48"/>
        <w:ind w:left="0" w:right="0" w:firstLine="0"/>
        <w:jc w:val="left"/>
        <w:rPr>
          <w:rFonts w:ascii="Calibri Light"/>
          <w:sz w:val="26"/>
        </w:rPr>
      </w:pPr>
      <w:r>
        <w:rPr>
          <w:rFonts w:ascii="Calibri Light"/>
          <w:color w:val="2E5395"/>
          <w:sz w:val="26"/>
        </w:rPr>
        <w:t>AD105</w:t>
      </w:r>
      <w:r>
        <w:rPr>
          <w:rFonts w:ascii="Calibri Light"/>
          <w:color w:val="2E5395"/>
          <w:spacing w:val="-9"/>
          <w:sz w:val="26"/>
        </w:rPr>
        <w:t> </w:t>
      </w:r>
      <w:r>
        <w:rPr>
          <w:rFonts w:ascii="Calibri Light"/>
          <w:color w:val="2E5395"/>
          <w:sz w:val="26"/>
        </w:rPr>
        <w:t>English</w:t>
      </w:r>
      <w:r>
        <w:rPr>
          <w:rFonts w:ascii="Calibri Light"/>
          <w:color w:val="2E5395"/>
          <w:spacing w:val="-9"/>
          <w:sz w:val="26"/>
        </w:rPr>
        <w:t> </w:t>
      </w:r>
      <w:r>
        <w:rPr>
          <w:rFonts w:ascii="Calibri Light"/>
          <w:color w:val="2E5395"/>
          <w:sz w:val="26"/>
        </w:rPr>
        <w:t>Language</w:t>
      </w:r>
      <w:r>
        <w:rPr>
          <w:rFonts w:ascii="Calibri Light"/>
          <w:color w:val="2E5395"/>
          <w:spacing w:val="-11"/>
          <w:sz w:val="26"/>
        </w:rPr>
        <w:t> </w:t>
      </w:r>
      <w:r>
        <w:rPr>
          <w:rFonts w:ascii="Calibri Light"/>
          <w:color w:val="2E5395"/>
          <w:sz w:val="26"/>
        </w:rPr>
        <w:t>Proficiency</w:t>
      </w:r>
      <w:r>
        <w:rPr>
          <w:rFonts w:ascii="Calibri Light"/>
          <w:color w:val="2E5395"/>
          <w:spacing w:val="-8"/>
          <w:sz w:val="26"/>
        </w:rPr>
        <w:t> </w:t>
      </w:r>
      <w:r>
        <w:rPr>
          <w:rFonts w:ascii="Calibri Light"/>
          <w:color w:val="2E5395"/>
          <w:spacing w:val="-2"/>
          <w:sz w:val="26"/>
        </w:rPr>
        <w:t>Requirements</w:t>
      </w:r>
    </w:p>
    <w:tbl>
      <w:tblPr>
        <w:tblW w:w="0" w:type="auto"/>
        <w:jc w:val="left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4"/>
        <w:gridCol w:w="2683"/>
        <w:gridCol w:w="4654"/>
      </w:tblGrid>
      <w:tr xmlns:wp14="http://schemas.microsoft.com/office/word/2010/wordml" w:rsidTr="0DA60E6C" w14:paraId="5D2E9DDA" wp14:textId="77777777">
        <w:trPr>
          <w:trHeight w:val="580" w:hRule="atLeast"/>
        </w:trPr>
        <w:tc>
          <w:tcPr>
            <w:tcW w:w="2014" w:type="dxa"/>
            <w:tcMar/>
          </w:tcPr>
          <w:p w14:paraId="0C6B3170" wp14:textId="77777777">
            <w:pPr>
              <w:pStyle w:val="TableParagraph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AD105</w:t>
            </w:r>
          </w:p>
        </w:tc>
        <w:tc>
          <w:tcPr>
            <w:tcW w:w="2683" w:type="dxa"/>
            <w:tcMar/>
          </w:tcPr>
          <w:p w14:paraId="502CEF35" wp14:textId="77777777">
            <w:pPr>
              <w:pStyle w:val="TableParagraph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Admissions</w:t>
            </w:r>
          </w:p>
        </w:tc>
        <w:tc>
          <w:tcPr>
            <w:tcW w:w="4654" w:type="dxa"/>
            <w:tcMar/>
          </w:tcPr>
          <w:p w14:paraId="7D4ADD40" wp14:textId="77777777"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English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Language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Proficiency</w:t>
            </w:r>
          </w:p>
          <w:p w14:paraId="3A0E018C" wp14:textId="77777777">
            <w:pPr>
              <w:pStyle w:val="TableParagraph"/>
              <w:spacing w:before="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Requirements</w:t>
            </w:r>
          </w:p>
        </w:tc>
      </w:tr>
      <w:tr xmlns:wp14="http://schemas.microsoft.com/office/word/2010/wordml" w:rsidTr="0DA60E6C" w14:paraId="7F63C626" wp14:textId="77777777">
        <w:trPr>
          <w:trHeight w:val="292" w:hRule="atLeast"/>
        </w:trPr>
        <w:tc>
          <w:tcPr>
            <w:tcW w:w="2014" w:type="dxa"/>
            <w:tcMar/>
          </w:tcPr>
          <w:p w14:paraId="1F085A98" wp14:textId="77777777"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Handbooks</w:t>
            </w:r>
          </w:p>
        </w:tc>
        <w:tc>
          <w:tcPr>
            <w:tcW w:w="2683" w:type="dxa"/>
            <w:tcMar/>
          </w:tcPr>
          <w:p w14:paraId="48AB8013" wp14:textId="77777777"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Degree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Students,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Faculty</w:t>
            </w:r>
          </w:p>
        </w:tc>
        <w:tc>
          <w:tcPr>
            <w:tcW w:w="4654" w:type="dxa"/>
            <w:tcMar/>
          </w:tcPr>
          <w:p w14:paraId="672A6659" wp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Tr="0DA60E6C" w14:paraId="332CC140" wp14:textId="77777777">
        <w:trPr>
          <w:trHeight w:val="290" w:hRule="atLeast"/>
        </w:trPr>
        <w:tc>
          <w:tcPr>
            <w:tcW w:w="2014" w:type="dxa"/>
            <w:tcMar/>
          </w:tcPr>
          <w:p w14:paraId="61595067" wp14:textId="77777777"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Programs</w:t>
            </w:r>
          </w:p>
        </w:tc>
        <w:tc>
          <w:tcPr>
            <w:tcW w:w="2683" w:type="dxa"/>
            <w:tcMar/>
          </w:tcPr>
          <w:p w14:paraId="1BC91BF9" wp14:textId="77777777"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Degree</w:t>
            </w:r>
          </w:p>
        </w:tc>
        <w:tc>
          <w:tcPr>
            <w:tcW w:w="4654" w:type="dxa"/>
            <w:tcMar/>
          </w:tcPr>
          <w:p w14:paraId="0A37501D" wp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Tr="0DA60E6C" w14:paraId="39AE7516" wp14:textId="77777777">
        <w:trPr>
          <w:trHeight w:val="292" w:hRule="atLeast"/>
        </w:trPr>
        <w:tc>
          <w:tcPr>
            <w:tcW w:w="2014" w:type="dxa"/>
            <w:tcMar/>
          </w:tcPr>
          <w:p w14:paraId="5DAB6C7B" wp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83" w:type="dxa"/>
            <w:tcMar/>
          </w:tcPr>
          <w:p w14:paraId="43C58A28" wp14:textId="77777777"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Effective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4654" w:type="dxa"/>
            <w:tcMar/>
          </w:tcPr>
          <w:p w14:paraId="52215802" wp14:textId="77777777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July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2020</w:t>
            </w:r>
          </w:p>
        </w:tc>
      </w:tr>
      <w:tr xmlns:wp14="http://schemas.microsoft.com/office/word/2010/wordml" w:rsidTr="0DA60E6C" w14:paraId="375F060C" wp14:textId="77777777">
        <w:trPr>
          <w:trHeight w:val="290" w:hRule="atLeast"/>
        </w:trPr>
        <w:tc>
          <w:tcPr>
            <w:tcW w:w="2014" w:type="dxa"/>
            <w:tcMar/>
          </w:tcPr>
          <w:p w14:paraId="02EB378F" wp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83" w:type="dxa"/>
            <w:tcMar/>
          </w:tcPr>
          <w:p w14:paraId="3A4C96F8" wp14:textId="77777777"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Next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Review</w:t>
            </w:r>
          </w:p>
        </w:tc>
        <w:tc>
          <w:tcPr>
            <w:tcW w:w="4654" w:type="dxa"/>
            <w:tcMar/>
          </w:tcPr>
          <w:p w14:paraId="4FED3720" wp14:textId="12E1EF15">
            <w:pPr>
              <w:pStyle w:val="TableParagraph"/>
            </w:pPr>
            <w:r w:rsidRPr="0DA60E6C" w:rsidR="0DA60E6C">
              <w:rPr>
                <w:sz w:val="22"/>
                <w:szCs w:val="22"/>
              </w:rPr>
              <w:t>June2026</w:t>
            </w:r>
          </w:p>
        </w:tc>
      </w:tr>
      <w:tr xmlns:wp14="http://schemas.microsoft.com/office/word/2010/wordml" w:rsidTr="0DA60E6C" w14:paraId="04E1AF34" wp14:textId="77777777">
        <w:trPr>
          <w:trHeight w:val="290" w:hRule="atLeast"/>
        </w:trPr>
        <w:tc>
          <w:tcPr>
            <w:tcW w:w="2014" w:type="dxa"/>
            <w:tcMar/>
          </w:tcPr>
          <w:p w14:paraId="6A05A809" wp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83" w:type="dxa"/>
            <w:tcMar/>
          </w:tcPr>
          <w:p w14:paraId="3711BE67" wp14:textId="77777777"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Accountability</w:t>
            </w:r>
          </w:p>
        </w:tc>
        <w:tc>
          <w:tcPr>
            <w:tcW w:w="4654" w:type="dxa"/>
            <w:tcMar/>
          </w:tcPr>
          <w:p w14:paraId="27D18582" wp14:textId="77777777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Academic</w:t>
            </w:r>
            <w:r>
              <w:rPr>
                <w:spacing w:val="-2"/>
                <w:sz w:val="22"/>
              </w:rPr>
              <w:t> Council</w:t>
            </w:r>
          </w:p>
        </w:tc>
      </w:tr>
      <w:tr xmlns:wp14="http://schemas.microsoft.com/office/word/2010/wordml" w:rsidTr="0DA60E6C" w14:paraId="05C3DB07" wp14:textId="77777777">
        <w:trPr>
          <w:trHeight w:val="292" w:hRule="atLeast"/>
        </w:trPr>
        <w:tc>
          <w:tcPr>
            <w:tcW w:w="2014" w:type="dxa"/>
            <w:tcMar/>
          </w:tcPr>
          <w:p w14:paraId="6F79932F" wp14:textId="77777777"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Documents/Forms</w:t>
            </w:r>
          </w:p>
        </w:tc>
        <w:tc>
          <w:tcPr>
            <w:tcW w:w="7337" w:type="dxa"/>
            <w:gridSpan w:val="2"/>
            <w:tcMar/>
          </w:tcPr>
          <w:p w14:paraId="5A39BBE3" wp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xmlns:wp14="http://schemas.microsoft.com/office/word/2010/wordml" w14:paraId="69977487" wp14:textId="77777777">
      <w:pPr>
        <w:pStyle w:val="Heading1"/>
        <w:spacing w:before="243"/>
      </w:pPr>
      <w:r>
        <w:rPr/>
        <w:t>Policy</w:t>
      </w:r>
      <w:r>
        <w:rPr>
          <w:spacing w:val="-5"/>
        </w:rPr>
        <w:t> </w:t>
      </w:r>
      <w:r>
        <w:rPr>
          <w:spacing w:val="-2"/>
        </w:rPr>
        <w:t>Statement</w:t>
      </w:r>
    </w:p>
    <w:p xmlns:wp14="http://schemas.microsoft.com/office/word/2010/wordml" w14:paraId="69928610" wp14:textId="77777777">
      <w:pPr>
        <w:pStyle w:val="BodyText"/>
        <w:spacing w:before="290" w:line="276" w:lineRule="auto"/>
        <w:ind w:right="353"/>
      </w:pPr>
      <w:r>
        <w:rPr/>
        <w:t>At Western Community College (the College), English is the language of instruction and communication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College. Access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programs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courses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limited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applicants</w:t>
      </w:r>
      <w:r>
        <w:rPr>
          <w:spacing w:val="-1"/>
        </w:rPr>
        <w:t> </w:t>
      </w:r>
      <w:r>
        <w:rPr/>
        <w:t>who meet established English language proficiency admission criteria.</w:t>
      </w:r>
    </w:p>
    <w:p xmlns:wp14="http://schemas.microsoft.com/office/word/2010/wordml" w14:paraId="41C8F396" wp14:textId="77777777">
      <w:pPr>
        <w:pStyle w:val="BodyText"/>
        <w:spacing w:before="36"/>
        <w:jc w:val="left"/>
      </w:pPr>
    </w:p>
    <w:p xmlns:wp14="http://schemas.microsoft.com/office/word/2010/wordml" w14:paraId="200079EE" wp14:textId="77777777">
      <w:pPr>
        <w:pStyle w:val="BodyText"/>
        <w:spacing w:line="278" w:lineRule="auto"/>
        <w:ind w:right="353"/>
      </w:pPr>
      <w:r>
        <w:rPr/>
        <w:t>The College does not administer an ESL test for degree-based programs. ESL proficiency is based on internationally recognized testing criteria and guidelines.</w:t>
      </w:r>
    </w:p>
    <w:p xmlns:wp14="http://schemas.microsoft.com/office/word/2010/wordml" w14:paraId="56DABE0D" wp14:textId="77777777">
      <w:pPr>
        <w:pStyle w:val="Heading1"/>
        <w:ind w:left="62"/>
      </w:pPr>
      <w:r>
        <w:rPr>
          <w:spacing w:val="-2"/>
        </w:rPr>
        <w:t>Scope</w:t>
      </w:r>
    </w:p>
    <w:p xmlns:wp14="http://schemas.microsoft.com/office/word/2010/wordml" w14:paraId="461ACD92" wp14:textId="77777777">
      <w:pPr>
        <w:pStyle w:val="BodyText"/>
        <w:spacing w:before="292"/>
      </w:pPr>
      <w:r>
        <w:rPr/>
        <w:t>This</w:t>
      </w:r>
      <w:r>
        <w:rPr>
          <w:spacing w:val="-6"/>
        </w:rPr>
        <w:t> </w:t>
      </w:r>
      <w:r>
        <w:rPr/>
        <w:t>policy</w:t>
      </w:r>
      <w:r>
        <w:rPr>
          <w:spacing w:val="-3"/>
        </w:rPr>
        <w:t> </w:t>
      </w:r>
      <w:r>
        <w:rPr/>
        <w:t>explains</w:t>
      </w:r>
      <w:r>
        <w:rPr>
          <w:spacing w:val="-4"/>
        </w:rPr>
        <w:t> </w:t>
      </w:r>
      <w:r>
        <w:rPr/>
        <w:t>how</w:t>
      </w:r>
      <w:r>
        <w:rPr>
          <w:spacing w:val="-7"/>
        </w:rPr>
        <w:t> </w:t>
      </w:r>
      <w:r>
        <w:rPr/>
        <w:t>applicant</w:t>
      </w:r>
      <w:r>
        <w:rPr>
          <w:spacing w:val="-3"/>
        </w:rPr>
        <w:t> </w:t>
      </w:r>
      <w:r>
        <w:rPr/>
        <w:t>may</w:t>
      </w:r>
      <w:r>
        <w:rPr>
          <w:spacing w:val="-6"/>
        </w:rPr>
        <w:t> </w:t>
      </w:r>
      <w:r>
        <w:rPr/>
        <w:t>demonstrate</w:t>
      </w:r>
      <w:r>
        <w:rPr>
          <w:spacing w:val="-5"/>
        </w:rPr>
        <w:t> </w:t>
      </w:r>
      <w:r>
        <w:rPr/>
        <w:t>their</w:t>
      </w:r>
      <w:r>
        <w:rPr>
          <w:spacing w:val="-3"/>
        </w:rPr>
        <w:t> </w:t>
      </w:r>
      <w:r>
        <w:rPr/>
        <w:t>English</w:t>
      </w:r>
      <w:r>
        <w:rPr>
          <w:spacing w:val="-4"/>
        </w:rPr>
        <w:t> </w:t>
      </w:r>
      <w:r>
        <w:rPr/>
        <w:t>Language</w:t>
      </w:r>
      <w:r>
        <w:rPr>
          <w:spacing w:val="-4"/>
        </w:rPr>
        <w:t> </w:t>
      </w:r>
      <w:r>
        <w:rPr>
          <w:spacing w:val="-2"/>
        </w:rPr>
        <w:t>proficiency.</w:t>
      </w:r>
    </w:p>
    <w:p xmlns:wp14="http://schemas.microsoft.com/office/word/2010/wordml" w14:paraId="72A3D3EC" wp14:textId="77777777">
      <w:pPr>
        <w:pStyle w:val="BodyText"/>
        <w:jc w:val="left"/>
      </w:pPr>
    </w:p>
    <w:p xmlns:wp14="http://schemas.microsoft.com/office/word/2010/wordml" w14:paraId="0D0B940D" wp14:textId="77777777">
      <w:pPr>
        <w:pStyle w:val="BodyText"/>
        <w:spacing w:before="19"/>
        <w:jc w:val="left"/>
      </w:pPr>
    </w:p>
    <w:p xmlns:wp14="http://schemas.microsoft.com/office/word/2010/wordml" w14:paraId="23682DF3" wp14:textId="77777777">
      <w:pPr>
        <w:spacing w:before="0"/>
        <w:ind w:left="0" w:right="0" w:firstLine="0"/>
        <w:jc w:val="both"/>
        <w:rPr>
          <w:rFonts w:ascii="Arial"/>
          <w:b/>
          <w:sz w:val="22"/>
        </w:rPr>
      </w:pPr>
      <w:r>
        <w:rPr>
          <w:rFonts w:ascii="Arial"/>
          <w:b/>
          <w:sz w:val="22"/>
        </w:rPr>
        <w:t>English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language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proficiency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requirement</w:t>
      </w:r>
    </w:p>
    <w:p xmlns:wp14="http://schemas.microsoft.com/office/word/2010/wordml" w14:paraId="0E27B00A" wp14:textId="77777777">
      <w:pPr>
        <w:pStyle w:val="BodyText"/>
        <w:spacing w:before="77"/>
        <w:jc w:val="left"/>
        <w:rPr>
          <w:rFonts w:ascii="Arial"/>
          <w:b/>
        </w:rPr>
      </w:pPr>
    </w:p>
    <w:p xmlns:wp14="http://schemas.microsoft.com/office/word/2010/wordml" w14:paraId="5CC73B1D" wp14:textId="77777777">
      <w:pPr>
        <w:pStyle w:val="BodyText"/>
        <w:spacing w:line="276" w:lineRule="auto"/>
        <w:ind w:right="354"/>
      </w:pPr>
      <w:r>
        <w:rPr/>
        <w:t>Applicants whose first language is not English are required to demonstrate English language proficiency in one of the following ways:</w:t>
      </w:r>
    </w:p>
    <w:p xmlns:wp14="http://schemas.microsoft.com/office/word/2010/wordml" w14:paraId="54D0152E" wp14:textId="77777777">
      <w:pPr>
        <w:pStyle w:val="ListParagraph"/>
        <w:numPr>
          <w:ilvl w:val="0"/>
          <w:numId w:val="1"/>
        </w:numPr>
        <w:tabs>
          <w:tab w:val="left" w:leader="none" w:pos="1080"/>
        </w:tabs>
        <w:spacing w:before="0" w:after="0" w:line="278" w:lineRule="auto"/>
        <w:ind w:left="1080" w:right="354" w:hanging="360"/>
        <w:jc w:val="both"/>
        <w:rPr>
          <w:sz w:val="22"/>
        </w:rPr>
      </w:pPr>
      <w:r>
        <w:rPr>
          <w:sz w:val="22"/>
        </w:rPr>
        <w:t>Attain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required</w:t>
      </w:r>
      <w:r>
        <w:rPr>
          <w:spacing w:val="-10"/>
          <w:sz w:val="22"/>
        </w:rPr>
        <w:t> </w:t>
      </w:r>
      <w:r>
        <w:rPr>
          <w:sz w:val="22"/>
        </w:rPr>
        <w:t>score</w:t>
      </w:r>
      <w:r>
        <w:rPr>
          <w:spacing w:val="-11"/>
          <w:sz w:val="22"/>
        </w:rPr>
        <w:t> </w:t>
      </w:r>
      <w:r>
        <w:rPr>
          <w:sz w:val="22"/>
        </w:rPr>
        <w:t>on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recognized</w:t>
      </w:r>
      <w:r>
        <w:rPr>
          <w:spacing w:val="-12"/>
          <w:sz w:val="22"/>
        </w:rPr>
        <w:t> </w:t>
      </w:r>
      <w:r>
        <w:rPr>
          <w:sz w:val="22"/>
        </w:rPr>
        <w:t>English</w:t>
      </w:r>
      <w:r>
        <w:rPr>
          <w:spacing w:val="-9"/>
          <w:sz w:val="22"/>
        </w:rPr>
        <w:t> </w:t>
      </w:r>
      <w:r>
        <w:rPr>
          <w:sz w:val="22"/>
        </w:rPr>
        <w:t>proficiency</w:t>
      </w:r>
      <w:r>
        <w:rPr>
          <w:spacing w:val="-11"/>
          <w:sz w:val="22"/>
        </w:rPr>
        <w:t> </w:t>
      </w:r>
      <w:r>
        <w:rPr>
          <w:sz w:val="22"/>
        </w:rPr>
        <w:t>test</w:t>
      </w:r>
      <w:r>
        <w:rPr>
          <w:spacing w:val="-10"/>
          <w:sz w:val="22"/>
        </w:rPr>
        <w:t> </w:t>
      </w:r>
      <w:r>
        <w:rPr>
          <w:sz w:val="22"/>
        </w:rPr>
        <w:t>within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last</w:t>
      </w:r>
      <w:r>
        <w:rPr>
          <w:spacing w:val="-8"/>
          <w:sz w:val="22"/>
        </w:rPr>
        <w:t> </w:t>
      </w:r>
      <w:r>
        <w:rPr>
          <w:sz w:val="22"/>
        </w:rPr>
        <w:t>2</w:t>
      </w:r>
      <w:r>
        <w:rPr>
          <w:spacing w:val="-11"/>
          <w:sz w:val="22"/>
        </w:rPr>
        <w:t> </w:t>
      </w:r>
      <w:r>
        <w:rPr>
          <w:sz w:val="22"/>
        </w:rPr>
        <w:t>years; </w:t>
      </w:r>
      <w:r>
        <w:rPr>
          <w:spacing w:val="-6"/>
          <w:sz w:val="22"/>
        </w:rPr>
        <w:t>or</w:t>
      </w:r>
    </w:p>
    <w:p xmlns:wp14="http://schemas.microsoft.com/office/word/2010/wordml" w14:paraId="6D3DCAE1" wp14:textId="77777777">
      <w:pPr>
        <w:pStyle w:val="ListParagraph"/>
        <w:numPr>
          <w:ilvl w:val="0"/>
          <w:numId w:val="1"/>
        </w:numPr>
        <w:tabs>
          <w:tab w:val="left" w:leader="none" w:pos="1080"/>
        </w:tabs>
        <w:spacing w:before="0" w:after="0" w:line="276" w:lineRule="auto"/>
        <w:ind w:left="1080" w:right="353" w:hanging="360"/>
        <w:jc w:val="both"/>
        <w:rPr>
          <w:sz w:val="22"/>
        </w:rPr>
      </w:pPr>
      <w:r>
        <w:rPr>
          <w:sz w:val="22"/>
        </w:rPr>
        <w:t>Successful completion of a minimum of 30 credits of academic post-secondary education</w:t>
      </w:r>
      <w:r>
        <w:rPr>
          <w:spacing w:val="-1"/>
          <w:sz w:val="22"/>
        </w:rPr>
        <w:t> </w:t>
      </w:r>
      <w:r>
        <w:rPr>
          <w:sz w:val="22"/>
        </w:rPr>
        <w:t>at a</w:t>
      </w:r>
      <w:r>
        <w:rPr>
          <w:spacing w:val="-3"/>
          <w:sz w:val="22"/>
        </w:rPr>
        <w:t> </w:t>
      </w:r>
      <w:r>
        <w:rPr>
          <w:sz w:val="22"/>
        </w:rPr>
        <w:t>recognized institution</w:t>
      </w:r>
      <w:r>
        <w:rPr>
          <w:spacing w:val="-1"/>
          <w:sz w:val="22"/>
        </w:rPr>
        <w:t> </w:t>
      </w:r>
      <w:r>
        <w:rPr>
          <w:sz w:val="22"/>
        </w:rPr>
        <w:t>where English is the</w:t>
      </w:r>
      <w:r>
        <w:rPr>
          <w:spacing w:val="-1"/>
          <w:sz w:val="22"/>
        </w:rPr>
        <w:t> </w:t>
      </w:r>
      <w:r>
        <w:rPr>
          <w:sz w:val="22"/>
        </w:rPr>
        <w:t>language of instruction and where the school is located in a country where English is an official language or</w:t>
      </w:r>
    </w:p>
    <w:p xmlns:wp14="http://schemas.microsoft.com/office/word/2010/wordml" w14:paraId="5387C910" wp14:textId="77777777">
      <w:pPr>
        <w:pStyle w:val="ListParagraph"/>
        <w:numPr>
          <w:ilvl w:val="0"/>
          <w:numId w:val="1"/>
        </w:numPr>
        <w:tabs>
          <w:tab w:val="left" w:leader="none" w:pos="1080"/>
        </w:tabs>
        <w:spacing w:before="0" w:after="0" w:line="276" w:lineRule="auto"/>
        <w:ind w:left="1080" w:right="358" w:hanging="360"/>
        <w:jc w:val="both"/>
        <w:rPr>
          <w:sz w:val="22"/>
        </w:rPr>
      </w:pPr>
      <w:r>
        <w:rPr>
          <w:sz w:val="22"/>
        </w:rPr>
        <w:t>Successful completion of English preparation courses from another institution where students have demonstrated proficiency at an equivalent to the required score on a recognized English proficiency assessment or better; or</w:t>
      </w:r>
    </w:p>
    <w:p xmlns:wp14="http://schemas.microsoft.com/office/word/2010/wordml" w14:paraId="4ED2BD38" wp14:textId="77777777">
      <w:pPr>
        <w:pStyle w:val="ListParagraph"/>
        <w:numPr>
          <w:ilvl w:val="0"/>
          <w:numId w:val="1"/>
        </w:numPr>
        <w:tabs>
          <w:tab w:val="left" w:leader="none" w:pos="1080"/>
        </w:tabs>
        <w:spacing w:before="0" w:after="0" w:line="276" w:lineRule="auto"/>
        <w:ind w:left="1080" w:right="354" w:hanging="360"/>
        <w:jc w:val="both"/>
        <w:rPr>
          <w:sz w:val="22"/>
        </w:rPr>
      </w:pPr>
      <w:r>
        <w:rPr>
          <w:sz w:val="22"/>
        </w:rPr>
        <w:t>Successful</w:t>
      </w:r>
      <w:r>
        <w:rPr>
          <w:spacing w:val="-8"/>
          <w:sz w:val="22"/>
        </w:rPr>
        <w:t> </w:t>
      </w:r>
      <w:r>
        <w:rPr>
          <w:sz w:val="22"/>
        </w:rPr>
        <w:t>completion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British</w:t>
      </w:r>
      <w:r>
        <w:rPr>
          <w:spacing w:val="-7"/>
          <w:sz w:val="22"/>
        </w:rPr>
        <w:t> </w:t>
      </w:r>
      <w:r>
        <w:rPr>
          <w:sz w:val="22"/>
        </w:rPr>
        <w:t>Columbia</w:t>
      </w:r>
      <w:r>
        <w:rPr>
          <w:spacing w:val="-7"/>
          <w:sz w:val="22"/>
        </w:rPr>
        <w:t> </w:t>
      </w:r>
      <w:r>
        <w:rPr>
          <w:sz w:val="22"/>
        </w:rPr>
        <w:t>English</w:t>
      </w:r>
      <w:r>
        <w:rPr>
          <w:spacing w:val="-5"/>
          <w:sz w:val="22"/>
        </w:rPr>
        <w:t> </w:t>
      </w:r>
      <w:r>
        <w:rPr>
          <w:sz w:val="22"/>
        </w:rPr>
        <w:t>12</w:t>
      </w:r>
      <w:r>
        <w:rPr>
          <w:spacing w:val="-8"/>
          <w:sz w:val="22"/>
        </w:rPr>
        <w:t> </w:t>
      </w:r>
      <w:r>
        <w:rPr>
          <w:sz w:val="22"/>
        </w:rPr>
        <w:t>(or</w:t>
      </w:r>
      <w:r>
        <w:rPr>
          <w:spacing w:val="-6"/>
          <w:sz w:val="22"/>
        </w:rPr>
        <w:t> </w:t>
      </w:r>
      <w:r>
        <w:rPr>
          <w:sz w:val="22"/>
        </w:rPr>
        <w:t>equivalent)</w:t>
      </w:r>
      <w:r>
        <w:rPr>
          <w:spacing w:val="-9"/>
          <w:sz w:val="22"/>
        </w:rPr>
        <w:t> </w:t>
      </w:r>
      <w:r>
        <w:rPr>
          <w:sz w:val="22"/>
        </w:rPr>
        <w:t>taken</w:t>
      </w:r>
      <w:r>
        <w:rPr>
          <w:spacing w:val="-10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Canada as</w:t>
      </w:r>
      <w:r>
        <w:rPr>
          <w:spacing w:val="-6"/>
          <w:sz w:val="22"/>
        </w:rPr>
        <w:t> </w:t>
      </w:r>
      <w:r>
        <w:rPr>
          <w:sz w:val="22"/>
        </w:rPr>
        <w:t>part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high</w:t>
      </w:r>
      <w:r>
        <w:rPr>
          <w:spacing w:val="-7"/>
          <w:sz w:val="22"/>
        </w:rPr>
        <w:t> </w:t>
      </w:r>
      <w:r>
        <w:rPr>
          <w:sz w:val="22"/>
        </w:rPr>
        <w:t>school</w:t>
      </w:r>
      <w:r>
        <w:rPr>
          <w:spacing w:val="-7"/>
          <w:sz w:val="22"/>
        </w:rPr>
        <w:t> </w:t>
      </w:r>
      <w:r>
        <w:rPr>
          <w:sz w:val="22"/>
        </w:rPr>
        <w:t>graduation</w:t>
      </w:r>
      <w:r>
        <w:rPr>
          <w:spacing w:val="-7"/>
          <w:sz w:val="22"/>
        </w:rPr>
        <w:t> </w:t>
      </w:r>
      <w:r>
        <w:rPr>
          <w:sz w:val="22"/>
        </w:rPr>
        <w:t>program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final</w:t>
      </w:r>
      <w:r>
        <w:rPr>
          <w:spacing w:val="-7"/>
          <w:sz w:val="22"/>
        </w:rPr>
        <w:t> </w:t>
      </w:r>
      <w:r>
        <w:rPr>
          <w:sz w:val="22"/>
        </w:rPr>
        <w:t>overall</w:t>
      </w:r>
      <w:r>
        <w:rPr>
          <w:spacing w:val="-7"/>
          <w:sz w:val="22"/>
        </w:rPr>
        <w:t> </w:t>
      </w:r>
      <w:r>
        <w:rPr>
          <w:sz w:val="22"/>
        </w:rPr>
        <w:t>grade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better;</w:t>
      </w:r>
      <w:r>
        <w:rPr>
          <w:spacing w:val="-5"/>
          <w:sz w:val="22"/>
        </w:rPr>
        <w:t> </w:t>
      </w:r>
      <w:r>
        <w:rPr>
          <w:sz w:val="22"/>
        </w:rPr>
        <w:t>or</w:t>
      </w:r>
    </w:p>
    <w:p xmlns:wp14="http://schemas.microsoft.com/office/word/2010/wordml" w14:paraId="37A5AF44" wp14:textId="77777777">
      <w:pPr>
        <w:pStyle w:val="ListParagraph"/>
        <w:numPr>
          <w:ilvl w:val="0"/>
          <w:numId w:val="1"/>
        </w:numPr>
        <w:tabs>
          <w:tab w:val="left" w:leader="none" w:pos="1080"/>
        </w:tabs>
        <w:spacing w:before="0" w:after="0" w:line="276" w:lineRule="auto"/>
        <w:ind w:left="1080" w:right="358" w:hanging="360"/>
        <w:jc w:val="both"/>
        <w:rPr>
          <w:sz w:val="22"/>
        </w:rPr>
      </w:pPr>
      <w:r>
        <w:rPr>
          <w:sz w:val="22"/>
        </w:rPr>
        <w:t>Successful completion of a three-credit academic English course from a Canadian post-secondary institution with a minimum grade of C; or</w:t>
      </w:r>
    </w:p>
    <w:p xmlns:wp14="http://schemas.microsoft.com/office/word/2010/wordml" w14:paraId="428B1797" wp14:textId="77777777">
      <w:pPr>
        <w:pStyle w:val="ListParagraph"/>
        <w:numPr>
          <w:ilvl w:val="0"/>
          <w:numId w:val="1"/>
        </w:numPr>
        <w:tabs>
          <w:tab w:val="left" w:leader="none" w:pos="1080"/>
        </w:tabs>
        <w:spacing w:before="0" w:after="0" w:line="276" w:lineRule="auto"/>
        <w:ind w:left="1080" w:right="354" w:hanging="360"/>
        <w:jc w:val="both"/>
        <w:rPr>
          <w:sz w:val="22"/>
        </w:rPr>
      </w:pPr>
      <w:r>
        <w:rPr>
          <w:sz w:val="22"/>
        </w:rPr>
        <w:t>Graduation from a secondary school and attended for three (3) or more consecutive years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full-time</w:t>
      </w:r>
      <w:r>
        <w:rPr>
          <w:spacing w:val="-1"/>
          <w:sz w:val="22"/>
        </w:rPr>
        <w:t> </w:t>
      </w:r>
      <w:r>
        <w:rPr>
          <w:sz w:val="22"/>
        </w:rPr>
        <w:t>education</w:t>
      </w:r>
      <w:r>
        <w:rPr>
          <w:spacing w:val="-2"/>
          <w:sz w:val="22"/>
        </w:rPr>
        <w:t> </w:t>
      </w:r>
      <w:r>
        <w:rPr>
          <w:sz w:val="22"/>
        </w:rPr>
        <w:t>where</w:t>
      </w:r>
      <w:r>
        <w:rPr>
          <w:spacing w:val="-3"/>
          <w:sz w:val="22"/>
        </w:rPr>
        <w:t> </w:t>
      </w:r>
      <w:r>
        <w:rPr>
          <w:sz w:val="22"/>
        </w:rPr>
        <w:t>English</w:t>
      </w:r>
      <w:r>
        <w:rPr>
          <w:spacing w:val="-1"/>
          <w:sz w:val="22"/>
        </w:rPr>
        <w:t> </w:t>
      </w:r>
      <w:r>
        <w:rPr>
          <w:sz w:val="22"/>
        </w:rPr>
        <w:t>was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language</w:t>
      </w:r>
      <w:r>
        <w:rPr>
          <w:spacing w:val="-1"/>
          <w:sz w:val="22"/>
        </w:rPr>
        <w:t> </w:t>
      </w:r>
      <w:r>
        <w:rPr>
          <w:sz w:val="22"/>
        </w:rPr>
        <w:t>of instruction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where the school is located in a country where English is an official language; or</w:t>
      </w:r>
    </w:p>
    <w:p xmlns:wp14="http://schemas.microsoft.com/office/word/2010/wordml" w14:paraId="7800D910" wp14:textId="77777777">
      <w:pPr>
        <w:pStyle w:val="ListParagraph"/>
        <w:numPr>
          <w:ilvl w:val="0"/>
          <w:numId w:val="1"/>
        </w:numPr>
        <w:tabs>
          <w:tab w:val="left" w:leader="none" w:pos="1079"/>
        </w:tabs>
        <w:spacing w:before="0" w:after="0" w:line="240" w:lineRule="auto"/>
        <w:ind w:left="1079" w:right="0" w:hanging="359"/>
        <w:jc w:val="both"/>
        <w:rPr>
          <w:sz w:val="22"/>
        </w:rPr>
      </w:pPr>
      <w:r>
        <w:rPr>
          <w:sz w:val="22"/>
        </w:rPr>
        <w:t>Graduation</w:t>
      </w:r>
      <w:r>
        <w:rPr>
          <w:spacing w:val="-11"/>
          <w:sz w:val="22"/>
        </w:rPr>
        <w:t> </w:t>
      </w:r>
      <w:r>
        <w:rPr>
          <w:sz w:val="22"/>
        </w:rPr>
        <w:t>from</w:t>
      </w:r>
      <w:r>
        <w:rPr>
          <w:spacing w:val="-10"/>
          <w:sz w:val="22"/>
        </w:rPr>
        <w:t> </w:t>
      </w:r>
      <w:r>
        <w:rPr>
          <w:sz w:val="22"/>
        </w:rPr>
        <w:t>an</w:t>
      </w:r>
      <w:r>
        <w:rPr>
          <w:spacing w:val="-14"/>
          <w:sz w:val="22"/>
        </w:rPr>
        <w:t> </w:t>
      </w:r>
      <w:r>
        <w:rPr>
          <w:sz w:val="22"/>
        </w:rPr>
        <w:t>eligible</w:t>
      </w:r>
      <w:r>
        <w:rPr>
          <w:spacing w:val="-10"/>
          <w:sz w:val="22"/>
        </w:rPr>
        <w:t> </w:t>
      </w:r>
      <w:r>
        <w:rPr>
          <w:sz w:val="22"/>
        </w:rPr>
        <w:t>international</w:t>
      </w:r>
      <w:r>
        <w:rPr>
          <w:spacing w:val="-12"/>
          <w:sz w:val="22"/>
        </w:rPr>
        <w:t> </w:t>
      </w:r>
      <w:r>
        <w:rPr>
          <w:sz w:val="22"/>
        </w:rPr>
        <w:t>secondary</w:t>
      </w:r>
      <w:r>
        <w:rPr>
          <w:spacing w:val="-10"/>
          <w:sz w:val="22"/>
        </w:rPr>
        <w:t> </w:t>
      </w:r>
      <w:r>
        <w:rPr>
          <w:sz w:val="22"/>
        </w:rPr>
        <w:t>school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attended</w:t>
      </w:r>
      <w:r>
        <w:rPr>
          <w:spacing w:val="-13"/>
          <w:sz w:val="22"/>
        </w:rPr>
        <w:t> </w:t>
      </w:r>
      <w:r>
        <w:rPr>
          <w:sz w:val="22"/>
        </w:rPr>
        <w:t>for</w:t>
      </w:r>
      <w:r>
        <w:rPr>
          <w:spacing w:val="-12"/>
          <w:sz w:val="22"/>
        </w:rPr>
        <w:t> </w:t>
      </w:r>
      <w:r>
        <w:rPr>
          <w:sz w:val="22"/>
        </w:rPr>
        <w:t>four</w:t>
      </w:r>
      <w:r>
        <w:rPr>
          <w:spacing w:val="-9"/>
          <w:sz w:val="22"/>
        </w:rPr>
        <w:t> </w:t>
      </w:r>
      <w:r>
        <w:rPr>
          <w:sz w:val="22"/>
        </w:rPr>
        <w:t>(4)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or</w:t>
      </w:r>
    </w:p>
    <w:p xmlns:wp14="http://schemas.microsoft.com/office/word/2010/wordml" w14:paraId="60061E4C" wp14:textId="77777777">
      <w:pPr>
        <w:pStyle w:val="ListParagraph"/>
        <w:spacing w:after="0" w:line="240" w:lineRule="auto"/>
        <w:jc w:val="both"/>
        <w:rPr>
          <w:sz w:val="22"/>
        </w:rPr>
        <w:sectPr>
          <w:type w:val="continuous"/>
          <w:pgSz w:w="12240" w:h="15840" w:orient="portrait"/>
          <w:pgMar w:top="1460" w:right="1080" w:bottom="280" w:left="1440"/>
          <w:cols w:num="1"/>
        </w:sectPr>
      </w:pPr>
    </w:p>
    <w:p xmlns:wp14="http://schemas.microsoft.com/office/word/2010/wordml" w14:paraId="7DDDC722" wp14:textId="77777777">
      <w:pPr>
        <w:pStyle w:val="BodyText"/>
        <w:spacing w:before="80" w:line="276" w:lineRule="auto"/>
        <w:ind w:left="1080" w:right="355"/>
      </w:pPr>
      <w:r>
        <w:rPr/>
        <w:t>more consecutive years of full-time education where English was the language of instruction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where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school</w:t>
      </w:r>
      <w:r>
        <w:rPr>
          <w:spacing w:val="-8"/>
        </w:rPr>
        <w:t> </w:t>
      </w:r>
      <w:r>
        <w:rPr/>
        <w:t>is</w:t>
      </w:r>
      <w:r>
        <w:rPr>
          <w:spacing w:val="-5"/>
        </w:rPr>
        <w:t> </w:t>
      </w:r>
      <w:r>
        <w:rPr/>
        <w:t>located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country</w:t>
      </w:r>
      <w:r>
        <w:rPr>
          <w:spacing w:val="-8"/>
        </w:rPr>
        <w:t> </w:t>
      </w:r>
      <w:r>
        <w:rPr/>
        <w:t>where</w:t>
      </w:r>
      <w:r>
        <w:rPr>
          <w:spacing w:val="-9"/>
        </w:rPr>
        <w:t> </w:t>
      </w:r>
      <w:r>
        <w:rPr/>
        <w:t>English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not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primary language; or</w:t>
      </w:r>
    </w:p>
    <w:p xmlns:wp14="http://schemas.microsoft.com/office/word/2010/wordml" w14:paraId="5CD9B71E" wp14:textId="77777777">
      <w:pPr>
        <w:pStyle w:val="ListParagraph"/>
        <w:numPr>
          <w:ilvl w:val="0"/>
          <w:numId w:val="2"/>
        </w:numPr>
        <w:tabs>
          <w:tab w:val="left" w:leader="none" w:pos="1080"/>
        </w:tabs>
        <w:spacing w:before="1" w:after="0" w:line="273" w:lineRule="auto"/>
        <w:ind w:left="1080" w:right="357" w:hanging="360"/>
        <w:jc w:val="both"/>
        <w:rPr>
          <w:sz w:val="22"/>
        </w:rPr>
      </w:pPr>
      <w:r>
        <w:rPr>
          <w:sz w:val="22"/>
        </w:rPr>
        <w:t>English language proficiency can be demonstrated by meeting the competence level specified for one of the English language proficiency tests listed below. All assessments must include a writing component; or</w:t>
      </w:r>
    </w:p>
    <w:p xmlns:wp14="http://schemas.microsoft.com/office/word/2010/wordml" w14:paraId="1F5CB24A" wp14:textId="77777777">
      <w:pPr>
        <w:pStyle w:val="ListParagraph"/>
        <w:numPr>
          <w:ilvl w:val="0"/>
          <w:numId w:val="2"/>
        </w:numPr>
        <w:tabs>
          <w:tab w:val="left" w:leader="none" w:pos="1080"/>
        </w:tabs>
        <w:spacing w:before="1" w:after="0" w:line="273" w:lineRule="auto"/>
        <w:ind w:left="1080" w:right="360" w:hanging="360"/>
        <w:jc w:val="both"/>
        <w:rPr>
          <w:sz w:val="22"/>
        </w:rPr>
      </w:pPr>
      <w:r>
        <w:rPr>
          <w:sz w:val="22"/>
        </w:rPr>
        <w:t>A notarized translation of documents is required for admissions in a language other than English. Documentation must be dated within the last two (2) years.</w:t>
      </w:r>
    </w:p>
    <w:p xmlns:wp14="http://schemas.microsoft.com/office/word/2010/wordml" w14:paraId="44EAFD9C" wp14:textId="77777777">
      <w:pPr>
        <w:pStyle w:val="BodyText"/>
        <w:jc w:val="left"/>
      </w:pPr>
    </w:p>
    <w:p xmlns:wp14="http://schemas.microsoft.com/office/word/2010/wordml" w14:paraId="4B94D5A5" wp14:textId="77777777">
      <w:pPr>
        <w:pStyle w:val="BodyText"/>
        <w:spacing w:before="27"/>
        <w:jc w:val="left"/>
      </w:pPr>
    </w:p>
    <w:p xmlns:wp14="http://schemas.microsoft.com/office/word/2010/wordml" w14:paraId="16FCDE19" wp14:textId="77777777">
      <w:pPr>
        <w:spacing w:before="0"/>
        <w:ind w:left="28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English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Language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Proficiency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pacing w:val="-2"/>
          <w:sz w:val="24"/>
        </w:rPr>
        <w:t>Criteria</w:t>
      </w:r>
    </w:p>
    <w:p xmlns:wp14="http://schemas.microsoft.com/office/word/2010/wordml" w14:paraId="3DEEC669" wp14:textId="77777777">
      <w:pPr>
        <w:pStyle w:val="BodyText"/>
        <w:spacing w:before="53"/>
        <w:jc w:val="left"/>
        <w:rPr>
          <w:rFonts w:ascii="Arial"/>
          <w:b/>
          <w:sz w:val="20"/>
        </w:rPr>
      </w:pPr>
    </w:p>
    <w:tbl>
      <w:tblPr>
        <w:tblW w:w="0" w:type="auto"/>
        <w:jc w:val="left"/>
        <w:tblInd w:w="2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4523"/>
        <w:gridCol w:w="3118"/>
      </w:tblGrid>
      <w:tr xmlns:wp14="http://schemas.microsoft.com/office/word/2010/wordml" w:rsidTr="0DA60E6C" w14:paraId="653E773B" wp14:textId="77777777">
        <w:trPr>
          <w:trHeight w:val="580" w:hRule="atLeast"/>
        </w:trPr>
        <w:tc>
          <w:tcPr>
            <w:tcW w:w="1536" w:type="dxa"/>
            <w:shd w:val="clear" w:color="auto" w:fill="FF0000"/>
            <w:tcMar/>
          </w:tcPr>
          <w:p w14:paraId="5AEEA579" wp14:textId="77777777">
            <w:pPr>
              <w:pStyle w:val="TableParagraph"/>
              <w:spacing w:before="144"/>
              <w:ind w:left="10" w:right="2"/>
              <w:jc w:val="center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Assessment</w:t>
            </w:r>
          </w:p>
        </w:tc>
        <w:tc>
          <w:tcPr>
            <w:tcW w:w="4523" w:type="dxa"/>
            <w:shd w:val="clear" w:color="auto" w:fill="FF0000"/>
            <w:tcMar/>
          </w:tcPr>
          <w:p w14:paraId="6BC7D094" wp14:textId="77777777">
            <w:pPr>
              <w:pStyle w:val="TableParagraph"/>
              <w:spacing w:before="144"/>
              <w:rPr>
                <w:sz w:val="22"/>
              </w:rPr>
            </w:pPr>
            <w:r>
              <w:rPr>
                <w:color w:val="FFFFFF"/>
                <w:sz w:val="22"/>
              </w:rPr>
              <w:t>Assessment</w:t>
            </w:r>
            <w:r>
              <w:rPr>
                <w:color w:val="FFFFFF"/>
                <w:spacing w:val="-2"/>
                <w:sz w:val="22"/>
              </w:rPr>
              <w:t> Description</w:t>
            </w:r>
          </w:p>
        </w:tc>
        <w:tc>
          <w:tcPr>
            <w:tcW w:w="3118" w:type="dxa"/>
            <w:shd w:val="clear" w:color="auto" w:fill="FF0000"/>
            <w:tcMar/>
          </w:tcPr>
          <w:p w14:paraId="66AAF076" wp14:textId="77777777">
            <w:pPr>
              <w:pStyle w:val="TableParagraph"/>
              <w:ind w:left="14" w:right="4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Required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Minimum</w:t>
            </w:r>
          </w:p>
          <w:p w14:paraId="4A01803F" wp14:textId="77777777">
            <w:pPr>
              <w:pStyle w:val="TableParagraph"/>
              <w:spacing w:before="38"/>
              <w:ind w:left="14" w:right="3"/>
              <w:jc w:val="center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Competency</w:t>
            </w:r>
          </w:p>
        </w:tc>
      </w:tr>
      <w:tr xmlns:wp14="http://schemas.microsoft.com/office/word/2010/wordml" w:rsidTr="0DA60E6C" w14:paraId="3CE0BD37" wp14:textId="77777777">
        <w:trPr>
          <w:trHeight w:val="582" w:hRule="atLeast"/>
        </w:trPr>
        <w:tc>
          <w:tcPr>
            <w:tcW w:w="1536" w:type="dxa"/>
            <w:tcMar/>
          </w:tcPr>
          <w:p w14:paraId="5A5268FE" wp14:textId="77777777">
            <w:pPr>
              <w:pStyle w:val="TableParagraph"/>
              <w:spacing w:before="146"/>
              <w:ind w:left="10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CAEL</w:t>
            </w:r>
          </w:p>
        </w:tc>
        <w:tc>
          <w:tcPr>
            <w:tcW w:w="4523" w:type="dxa"/>
            <w:tcMar/>
          </w:tcPr>
          <w:p w14:paraId="406A1607" wp14:textId="77777777">
            <w:pPr>
              <w:pStyle w:val="TableParagraph"/>
              <w:tabs>
                <w:tab w:val="left" w:leader="none" w:pos="1281"/>
                <w:tab w:val="left" w:leader="none" w:pos="2481"/>
                <w:tab w:val="left" w:leader="none" w:pos="3433"/>
              </w:tabs>
              <w:rPr>
                <w:sz w:val="22"/>
              </w:rPr>
            </w:pPr>
            <w:r>
              <w:rPr>
                <w:spacing w:val="-2"/>
                <w:sz w:val="22"/>
              </w:rPr>
              <w:t>Canadian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Academic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English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Language</w:t>
            </w:r>
          </w:p>
          <w:p w14:paraId="30C2E13B" wp14:textId="77777777">
            <w:pPr>
              <w:pStyle w:val="TableParagraph"/>
              <w:spacing w:before="39"/>
              <w:rPr>
                <w:sz w:val="22"/>
              </w:rPr>
            </w:pPr>
            <w:r>
              <w:rPr>
                <w:spacing w:val="-2"/>
                <w:sz w:val="22"/>
              </w:rPr>
              <w:t>Assessment</w:t>
            </w:r>
          </w:p>
        </w:tc>
        <w:tc>
          <w:tcPr>
            <w:tcW w:w="3118" w:type="dxa"/>
            <w:tcMar/>
          </w:tcPr>
          <w:p w14:paraId="1F18DCF1" wp14:textId="77777777">
            <w:pPr>
              <w:pStyle w:val="TableParagraph"/>
              <w:ind w:left="14" w:right="5"/>
              <w:jc w:val="center"/>
              <w:rPr>
                <w:sz w:val="22"/>
              </w:rPr>
            </w:pPr>
            <w:r>
              <w:rPr>
                <w:sz w:val="22"/>
              </w:rPr>
              <w:t>Overall,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(with</w:t>
            </w:r>
            <w:r>
              <w:rPr>
                <w:spacing w:val="-2"/>
                <w:sz w:val="22"/>
              </w:rPr>
              <w:t> speaking</w:t>
            </w:r>
          </w:p>
          <w:p w14:paraId="441A5F48" wp14:textId="77777777">
            <w:pPr>
              <w:pStyle w:val="TableParagraph"/>
              <w:spacing w:before="39"/>
              <w:ind w:left="14" w:right="1"/>
              <w:jc w:val="center"/>
              <w:rPr>
                <w:sz w:val="22"/>
              </w:rPr>
            </w:pPr>
            <w:r>
              <w:rPr>
                <w:sz w:val="22"/>
              </w:rPr>
              <w:t>subset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60)</w:t>
            </w:r>
          </w:p>
        </w:tc>
      </w:tr>
      <w:tr xmlns:wp14="http://schemas.microsoft.com/office/word/2010/wordml" w:rsidTr="0DA60E6C" w14:paraId="7C3464A8" wp14:textId="77777777">
        <w:trPr>
          <w:trHeight w:val="580" w:hRule="atLeast"/>
        </w:trPr>
        <w:tc>
          <w:tcPr>
            <w:tcW w:w="1536" w:type="dxa"/>
            <w:tcMar/>
          </w:tcPr>
          <w:p w14:paraId="66E05BE1" wp14:textId="77777777">
            <w:pPr>
              <w:pStyle w:val="TableParagraph"/>
              <w:spacing w:before="146"/>
              <w:ind w:left="10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CELPIP</w:t>
            </w:r>
          </w:p>
        </w:tc>
        <w:tc>
          <w:tcPr>
            <w:tcW w:w="4523" w:type="dxa"/>
            <w:tcMar/>
          </w:tcPr>
          <w:p w14:paraId="75B70A0A" wp14:textId="77777777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Canadian</w:t>
            </w:r>
            <w:r>
              <w:rPr>
                <w:spacing w:val="33"/>
                <w:sz w:val="22"/>
              </w:rPr>
              <w:t>  </w:t>
            </w:r>
            <w:r>
              <w:rPr>
                <w:sz w:val="22"/>
              </w:rPr>
              <w:t>English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Language</w:t>
            </w:r>
            <w:r>
              <w:rPr>
                <w:spacing w:val="34"/>
                <w:sz w:val="22"/>
              </w:rPr>
              <w:t>  </w:t>
            </w:r>
            <w:r>
              <w:rPr>
                <w:spacing w:val="-2"/>
                <w:sz w:val="22"/>
              </w:rPr>
              <w:t>Proficiency</w:t>
            </w:r>
          </w:p>
          <w:p w14:paraId="5456D72A" wp14:textId="77777777">
            <w:pPr>
              <w:pStyle w:val="TableParagraph"/>
              <w:spacing w:before="37"/>
              <w:rPr>
                <w:sz w:val="22"/>
              </w:rPr>
            </w:pPr>
            <w:r>
              <w:rPr>
                <w:sz w:val="22"/>
              </w:rPr>
              <w:t>Index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Program</w:t>
            </w:r>
          </w:p>
        </w:tc>
        <w:tc>
          <w:tcPr>
            <w:tcW w:w="3118" w:type="dxa"/>
            <w:tcMar/>
          </w:tcPr>
          <w:p w14:paraId="339F9F96" wp14:textId="77777777">
            <w:pPr>
              <w:pStyle w:val="TableParagraph"/>
              <w:ind w:left="14" w:right="3"/>
              <w:jc w:val="center"/>
              <w:rPr>
                <w:sz w:val="22"/>
              </w:rPr>
            </w:pPr>
            <w:r>
              <w:rPr>
                <w:sz w:val="22"/>
              </w:rPr>
              <w:t>Overall,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module</w:t>
            </w:r>
          </w:p>
          <w:p w14:paraId="49F091D9" wp14:textId="77777777">
            <w:pPr>
              <w:pStyle w:val="TableParagraph"/>
              <w:spacing w:before="37"/>
              <w:ind w:left="14" w:right="4"/>
              <w:jc w:val="center"/>
              <w:rPr>
                <w:sz w:val="22"/>
              </w:rPr>
            </w:pPr>
            <w:r>
              <w:rPr>
                <w:sz w:val="22"/>
              </w:rPr>
              <w:t>less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7.</w:t>
            </w:r>
          </w:p>
        </w:tc>
      </w:tr>
      <w:tr xmlns:wp14="http://schemas.microsoft.com/office/word/2010/wordml" w:rsidTr="0DA60E6C" w14:paraId="672E66AF" wp14:textId="77777777">
        <w:trPr>
          <w:trHeight w:val="292" w:hRule="atLeast"/>
        </w:trPr>
        <w:tc>
          <w:tcPr>
            <w:tcW w:w="1536" w:type="dxa"/>
            <w:tcMar/>
          </w:tcPr>
          <w:p w14:paraId="6E8EF826" wp14:textId="77777777">
            <w:pPr>
              <w:pStyle w:val="TableParagraph"/>
              <w:spacing w:before="2"/>
              <w:ind w:left="1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CLB</w:t>
            </w:r>
          </w:p>
        </w:tc>
        <w:tc>
          <w:tcPr>
            <w:tcW w:w="4523" w:type="dxa"/>
            <w:tcMar/>
          </w:tcPr>
          <w:p w14:paraId="5FEFC309" wp14:textId="77777777"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Canadian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Language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Benchmark</w:t>
            </w:r>
          </w:p>
        </w:tc>
        <w:tc>
          <w:tcPr>
            <w:tcW w:w="3118" w:type="dxa"/>
            <w:tcMar/>
          </w:tcPr>
          <w:p w14:paraId="75697EEC" wp14:textId="77777777">
            <w:pPr>
              <w:pStyle w:val="TableParagraph"/>
              <w:spacing w:before="2"/>
              <w:ind w:left="14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 xmlns:wp14="http://schemas.microsoft.com/office/word/2010/wordml" w:rsidTr="0DA60E6C" w14:paraId="44D56D4A" wp14:textId="77777777">
        <w:trPr>
          <w:trHeight w:val="290" w:hRule="atLeast"/>
        </w:trPr>
        <w:tc>
          <w:tcPr>
            <w:tcW w:w="1536" w:type="dxa"/>
            <w:vMerge w:val="restart"/>
            <w:tcMar/>
          </w:tcPr>
          <w:p w14:paraId="7661E83B" wp14:textId="77777777">
            <w:pPr>
              <w:pStyle w:val="TableParagraph"/>
              <w:spacing w:before="151"/>
              <w:ind w:left="10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CPE</w:t>
            </w:r>
          </w:p>
        </w:tc>
        <w:tc>
          <w:tcPr>
            <w:tcW w:w="4523" w:type="dxa"/>
            <w:tcMar/>
          </w:tcPr>
          <w:p w14:paraId="24835AD3" wp14:textId="77777777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Cambridge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Exam</w:t>
            </w:r>
          </w:p>
        </w:tc>
        <w:tc>
          <w:tcPr>
            <w:tcW w:w="3118" w:type="dxa"/>
            <w:tcMar/>
          </w:tcPr>
          <w:p w:rsidP="0DA60E6C" w14:paraId="37AAF844" wp14:textId="77777777">
            <w:pPr>
              <w:pStyle w:val="TableParagraph"/>
              <w:ind w:left="14" w:right="2"/>
              <w:jc w:val="center"/>
              <w:rPr>
                <w:sz w:val="22"/>
                <w:szCs w:val="22"/>
              </w:rPr>
            </w:pPr>
            <w:r w:rsidRPr="0DA60E6C">
              <w:rPr>
                <w:spacing w:val="-10"/>
                <w:sz w:val="22"/>
                <w:szCs w:val="22"/>
              </w:rPr>
              <w:t>C1</w:t>
            </w:r>
          </w:p>
        </w:tc>
      </w:tr>
      <w:tr xmlns:wp14="http://schemas.microsoft.com/office/word/2010/wordml" w:rsidTr="0DA60E6C" w14:paraId="62280FCC" wp14:textId="77777777">
        <w:trPr>
          <w:trHeight w:val="300"/>
        </w:trPr>
        <w:tc>
          <w:tcPr>
            <w:tcW w:w="1536" w:type="dxa"/>
            <w:vMerge/>
            <w:tcBorders/>
            <w:tcMar/>
          </w:tcPr>
          <w:p w14:paraId="3656B9AB" wp14:textId="77777777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tcMar/>
          </w:tcPr>
          <w:p w:rsidP="0DA60E6C" w14:paraId="7384DD0F" wp14:textId="77777777">
            <w:pPr>
              <w:pStyle w:val="TableParagraph"/>
              <w:rPr>
                <w:sz w:val="22"/>
                <w:szCs w:val="22"/>
              </w:rPr>
            </w:pPr>
            <w:r w:rsidRPr="0DA60E6C">
              <w:rPr>
                <w:spacing w:val="-2"/>
                <w:sz w:val="22"/>
                <w:szCs w:val="22"/>
              </w:rPr>
              <w:t xml:space="preserve">Cambridge </w:t>
            </w:r>
          </w:p>
        </w:tc>
        <w:tc>
          <w:tcPr>
            <w:tcW w:w="3118" w:type="dxa"/>
            <w:tcMar/>
          </w:tcPr>
          <w:p w14:paraId="32497ED0" wp14:textId="77777777">
            <w:pPr>
              <w:pStyle w:val="TableParagraph"/>
              <w:ind w:left="1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</w:tr>
      <w:tr xmlns:wp14="http://schemas.microsoft.com/office/word/2010/wordml" w:rsidTr="0DA60E6C" w14:paraId="68148B49" wp14:textId="77777777">
        <w:trPr>
          <w:trHeight w:val="290" w:hRule="atLeast"/>
        </w:trPr>
        <w:tc>
          <w:tcPr>
            <w:tcW w:w="1536" w:type="dxa"/>
            <w:tcMar/>
          </w:tcPr>
          <w:p w14:paraId="0C699040" wp14:textId="77777777"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PTE</w:t>
            </w:r>
          </w:p>
        </w:tc>
        <w:tc>
          <w:tcPr>
            <w:tcW w:w="4523" w:type="dxa"/>
            <w:tcMar/>
          </w:tcPr>
          <w:p w14:paraId="6F2C686B" wp14:textId="77777777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PTE</w:t>
            </w:r>
            <w:r>
              <w:rPr>
                <w:spacing w:val="-2"/>
                <w:sz w:val="22"/>
              </w:rPr>
              <w:t> Academic</w:t>
            </w:r>
          </w:p>
        </w:tc>
        <w:tc>
          <w:tcPr>
            <w:tcW w:w="3118" w:type="dxa"/>
            <w:tcMar/>
          </w:tcPr>
          <w:p w14:paraId="6E08D2A2" wp14:textId="77777777"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58-</w:t>
            </w:r>
            <w:r>
              <w:rPr>
                <w:spacing w:val="-7"/>
                <w:sz w:val="22"/>
              </w:rPr>
              <w:t>66</w:t>
            </w:r>
          </w:p>
        </w:tc>
      </w:tr>
      <w:tr xmlns:wp14="http://schemas.microsoft.com/office/word/2010/wordml" w:rsidTr="0DA60E6C" w14:paraId="0E319E4F" wp14:textId="77777777">
        <w:trPr>
          <w:trHeight w:val="583" w:hRule="atLeast"/>
        </w:trPr>
        <w:tc>
          <w:tcPr>
            <w:tcW w:w="1536" w:type="dxa"/>
            <w:tcMar/>
          </w:tcPr>
          <w:p w14:paraId="684D8002" wp14:textId="77777777">
            <w:pPr>
              <w:pStyle w:val="TableParagraph"/>
              <w:ind w:left="10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IELTS</w:t>
            </w:r>
          </w:p>
        </w:tc>
        <w:tc>
          <w:tcPr>
            <w:tcW w:w="4523" w:type="dxa"/>
            <w:tcMar/>
          </w:tcPr>
          <w:p w14:paraId="6B0AB1DA" wp14:textId="77777777">
            <w:pPr>
              <w:pStyle w:val="TableParagraph"/>
              <w:tabs>
                <w:tab w:val="left" w:leader="none" w:pos="1545"/>
                <w:tab w:val="left" w:leader="none" w:pos="2488"/>
                <w:tab w:val="left" w:leader="none" w:pos="3692"/>
              </w:tabs>
              <w:rPr>
                <w:sz w:val="22"/>
              </w:rPr>
            </w:pPr>
            <w:r>
              <w:rPr>
                <w:spacing w:val="-2"/>
                <w:sz w:val="22"/>
              </w:rPr>
              <w:t>International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English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Language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Testing</w:t>
            </w:r>
          </w:p>
          <w:p w:rsidP="0DA60E6C" w14:paraId="350BE639" wp14:textId="77777777">
            <w:pPr>
              <w:pStyle w:val="TableParagraph"/>
              <w:spacing w:before="37"/>
              <w:rPr>
                <w:sz w:val="22"/>
                <w:szCs w:val="22"/>
              </w:rPr>
            </w:pPr>
            <w:r w:rsidRPr="0DA60E6C">
              <w:rPr>
                <w:spacing w:val="-2"/>
                <w:sz w:val="22"/>
                <w:szCs w:val="22"/>
              </w:rPr>
              <w:t>System (Academic)</w:t>
            </w:r>
          </w:p>
        </w:tc>
        <w:tc>
          <w:tcPr>
            <w:tcW w:w="3118" w:type="dxa"/>
            <w:tcMar/>
          </w:tcPr>
          <w:p w14:paraId="6CD6EEAF" wp14:textId="77777777">
            <w:pPr>
              <w:pStyle w:val="TableParagraph"/>
              <w:ind w:left="280"/>
              <w:rPr>
                <w:sz w:val="22"/>
              </w:rPr>
            </w:pPr>
            <w:r>
              <w:rPr>
                <w:sz w:val="22"/>
              </w:rPr>
              <w:t>6.5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than</w:t>
            </w:r>
          </w:p>
          <w:p w14:paraId="7FCFF2D4" wp14:textId="77777777">
            <w:pPr>
              <w:pStyle w:val="TableParagraph"/>
              <w:spacing w:before="37"/>
              <w:ind w:left="1406"/>
              <w:rPr>
                <w:sz w:val="22"/>
              </w:rPr>
            </w:pPr>
            <w:r>
              <w:rPr>
                <w:spacing w:val="-5"/>
                <w:sz w:val="22"/>
              </w:rPr>
              <w:t>6.0</w:t>
            </w:r>
          </w:p>
        </w:tc>
      </w:tr>
      <w:tr xmlns:wp14="http://schemas.microsoft.com/office/word/2010/wordml" w:rsidTr="0DA60E6C" w14:paraId="1F0ECA8B" wp14:textId="77777777">
        <w:trPr>
          <w:trHeight w:val="290" w:hRule="atLeast"/>
        </w:trPr>
        <w:tc>
          <w:tcPr>
            <w:tcW w:w="1536" w:type="dxa"/>
            <w:tcMar/>
          </w:tcPr>
          <w:p w14:paraId="25A98748" wp14:textId="77777777"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MET</w:t>
            </w:r>
          </w:p>
        </w:tc>
        <w:tc>
          <w:tcPr>
            <w:tcW w:w="4523" w:type="dxa"/>
            <w:tcMar/>
          </w:tcPr>
          <w:p w14:paraId="13A4ADA2" wp14:textId="77777777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Michigan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Test</w:t>
            </w:r>
          </w:p>
        </w:tc>
        <w:tc>
          <w:tcPr>
            <w:tcW w:w="3118" w:type="dxa"/>
            <w:tcMar/>
          </w:tcPr>
          <w:p w14:paraId="6E55690C" wp14:textId="77777777">
            <w:pPr>
              <w:pStyle w:val="TableParagraph"/>
              <w:ind w:left="14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59</w:t>
            </w:r>
          </w:p>
        </w:tc>
      </w:tr>
      <w:tr xmlns:wp14="http://schemas.microsoft.com/office/word/2010/wordml" w:rsidTr="0DA60E6C" w14:paraId="6EF36F97" wp14:textId="77777777">
        <w:trPr>
          <w:trHeight w:val="582" w:hRule="atLeast"/>
        </w:trPr>
        <w:tc>
          <w:tcPr>
            <w:tcW w:w="1536" w:type="dxa"/>
            <w:vMerge w:val="restart"/>
            <w:tcMar/>
          </w:tcPr>
          <w:p w14:paraId="7ACE6FDA" wp14:textId="77777777">
            <w:pPr>
              <w:pStyle w:val="TableParagraph"/>
              <w:ind w:left="412"/>
              <w:rPr>
                <w:sz w:val="22"/>
              </w:rPr>
            </w:pPr>
            <w:r>
              <w:rPr>
                <w:spacing w:val="-2"/>
                <w:sz w:val="22"/>
              </w:rPr>
              <w:t>TOEFL</w:t>
            </w:r>
          </w:p>
        </w:tc>
        <w:tc>
          <w:tcPr>
            <w:tcW w:w="4523" w:type="dxa"/>
            <w:tcMar/>
          </w:tcPr>
          <w:p w14:paraId="20FA1F97" wp14:textId="77777777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Test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56"/>
                <w:w w:val="150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54"/>
                <w:w w:val="150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54"/>
                <w:w w:val="15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53"/>
                <w:w w:val="150"/>
                <w:sz w:val="22"/>
              </w:rPr>
              <w:t> </w:t>
            </w:r>
            <w:r>
              <w:rPr>
                <w:sz w:val="22"/>
              </w:rPr>
              <w:t>Foreign</w:t>
            </w:r>
            <w:r>
              <w:rPr>
                <w:spacing w:val="57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Language</w:t>
            </w:r>
          </w:p>
          <w:p w14:paraId="08B7E88B" wp14:textId="77777777">
            <w:pPr>
              <w:pStyle w:val="TableParagraph"/>
              <w:spacing w:before="37"/>
              <w:rPr>
                <w:sz w:val="22"/>
              </w:rPr>
            </w:pPr>
            <w:r>
              <w:rPr>
                <w:spacing w:val="-2"/>
                <w:sz w:val="22"/>
              </w:rPr>
              <w:t>Paper-Based</w:t>
            </w:r>
          </w:p>
        </w:tc>
        <w:tc>
          <w:tcPr>
            <w:tcW w:w="3118" w:type="dxa"/>
            <w:tcMar/>
          </w:tcPr>
          <w:p w14:paraId="6ADE3D17" wp14:textId="77777777">
            <w:pPr>
              <w:pStyle w:val="TableParagraph"/>
              <w:spacing w:before="146"/>
              <w:ind w:left="14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550</w:t>
            </w:r>
          </w:p>
        </w:tc>
      </w:tr>
      <w:tr xmlns:wp14="http://schemas.microsoft.com/office/word/2010/wordml" w:rsidTr="0DA60E6C" w14:paraId="034D0CE9" wp14:textId="77777777">
        <w:trPr>
          <w:trHeight w:val="290" w:hRule="atLeast"/>
        </w:trPr>
        <w:tc>
          <w:tcPr>
            <w:tcW w:w="1536" w:type="dxa"/>
            <w:vMerge/>
            <w:tcBorders/>
            <w:tcMar/>
          </w:tcPr>
          <w:p w14:paraId="45FB0818" wp14:textId="77777777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tcMar/>
          </w:tcPr>
          <w:p w14:paraId="5352E9AA" wp14:textId="77777777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Foreign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Language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CBT</w:t>
            </w:r>
          </w:p>
        </w:tc>
        <w:tc>
          <w:tcPr>
            <w:tcW w:w="3118" w:type="dxa"/>
            <w:tcMar/>
          </w:tcPr>
          <w:p w14:paraId="1C9AB277" wp14:textId="77777777">
            <w:pPr>
              <w:pStyle w:val="TableParagraph"/>
              <w:ind w:left="14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210</w:t>
            </w:r>
          </w:p>
        </w:tc>
      </w:tr>
      <w:tr xmlns:wp14="http://schemas.microsoft.com/office/word/2010/wordml" w:rsidTr="0DA60E6C" w14:paraId="5C8F8997" wp14:textId="77777777">
        <w:trPr>
          <w:trHeight w:val="290" w:hRule="atLeast"/>
        </w:trPr>
        <w:tc>
          <w:tcPr>
            <w:tcW w:w="1536" w:type="dxa"/>
            <w:vMerge/>
            <w:tcBorders/>
            <w:tcMar/>
          </w:tcPr>
          <w:p w14:paraId="049F31CB" wp14:textId="77777777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tcMar/>
          </w:tcPr>
          <w:p w14:paraId="26A982A0" wp14:textId="77777777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Foreign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Language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IBT</w:t>
            </w:r>
          </w:p>
        </w:tc>
        <w:tc>
          <w:tcPr>
            <w:tcW w:w="3118" w:type="dxa"/>
            <w:tcMar/>
          </w:tcPr>
          <w:p w14:paraId="43F02807" wp14:textId="77777777">
            <w:pPr>
              <w:pStyle w:val="TableParagraph"/>
              <w:ind w:left="14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79</w:t>
            </w:r>
          </w:p>
        </w:tc>
      </w:tr>
      <w:tr xmlns:wp14="http://schemas.microsoft.com/office/word/2010/wordml" w:rsidTr="0DA60E6C" w14:paraId="3125CF1D" wp14:textId="77777777">
        <w:trPr>
          <w:trHeight w:val="292" w:hRule="atLeast"/>
        </w:trPr>
        <w:tc>
          <w:tcPr>
            <w:tcW w:w="1536" w:type="dxa"/>
            <w:tcMar/>
          </w:tcPr>
          <w:p w14:paraId="74DB0F85" wp14:textId="77777777"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IEP</w:t>
            </w:r>
          </w:p>
        </w:tc>
        <w:tc>
          <w:tcPr>
            <w:tcW w:w="4523" w:type="dxa"/>
            <w:tcMar/>
          </w:tcPr>
          <w:p w14:paraId="292738B8" wp14:textId="77777777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Intensive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2"/>
                <w:sz w:val="22"/>
              </w:rPr>
              <w:t> Certificate</w:t>
            </w:r>
          </w:p>
        </w:tc>
        <w:tc>
          <w:tcPr>
            <w:tcW w:w="3118" w:type="dxa"/>
            <w:tcMar/>
          </w:tcPr>
          <w:p w14:paraId="0DC15D76" wp14:textId="77777777">
            <w:pPr>
              <w:pStyle w:val="TableParagraph"/>
              <w:ind w:left="14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600</w:t>
            </w:r>
          </w:p>
        </w:tc>
      </w:tr>
    </w:tbl>
    <w:p xmlns:wp14="http://schemas.microsoft.com/office/word/2010/wordml" w14:paraId="53128261" wp14:textId="77777777">
      <w:pPr>
        <w:pStyle w:val="BodyText"/>
        <w:spacing w:before="18"/>
        <w:jc w:val="left"/>
        <w:rPr>
          <w:rFonts w:ascii="Arial"/>
          <w:b/>
          <w:sz w:val="24"/>
        </w:rPr>
      </w:pPr>
    </w:p>
    <w:p xmlns:wp14="http://schemas.microsoft.com/office/word/2010/wordml" w14:paraId="0A69F1B8" wp14:textId="77777777">
      <w:pPr>
        <w:pStyle w:val="BodyText"/>
        <w:spacing w:line="276" w:lineRule="auto"/>
        <w:ind w:right="351"/>
      </w:pPr>
      <w:r>
        <w:rPr/>
        <w:t>Applicants who do not meet the minimum English language proficiency requirements may be admitted, subject to the successful completion of the appropriate level of a specified English preparation program. Applicants will not be permitted to start College courses until proof of the required minimum level of English language proficiency is achieved.</w:t>
      </w:r>
    </w:p>
    <w:p xmlns:wp14="http://schemas.microsoft.com/office/word/2010/wordml" w14:paraId="62486C05" wp14:textId="77777777">
      <w:pPr>
        <w:pStyle w:val="BodyText"/>
        <w:jc w:val="left"/>
      </w:pPr>
    </w:p>
    <w:p xmlns:wp14="http://schemas.microsoft.com/office/word/2010/wordml" w14:paraId="4101652C" wp14:textId="77777777">
      <w:pPr>
        <w:pStyle w:val="BodyText"/>
        <w:spacing w:before="146"/>
        <w:jc w:val="left"/>
      </w:pPr>
    </w:p>
    <w:p xmlns:wp14="http://schemas.microsoft.com/office/word/2010/wordml" w14:paraId="6383B687" wp14:textId="77777777">
      <w:pPr>
        <w:spacing w:before="0"/>
        <w:ind w:left="0" w:right="0" w:firstLine="0"/>
        <w:jc w:val="both"/>
        <w:rPr>
          <w:sz w:val="26"/>
        </w:rPr>
      </w:pPr>
      <w:r>
        <w:rPr>
          <w:color w:val="2E5395"/>
          <w:sz w:val="26"/>
        </w:rPr>
        <w:t>List</w:t>
      </w:r>
      <w:r>
        <w:rPr>
          <w:color w:val="2E5395"/>
          <w:spacing w:val="-8"/>
          <w:sz w:val="26"/>
        </w:rPr>
        <w:t> </w:t>
      </w:r>
      <w:r>
        <w:rPr>
          <w:color w:val="2E5395"/>
          <w:sz w:val="26"/>
        </w:rPr>
        <w:t>of</w:t>
      </w:r>
      <w:r>
        <w:rPr>
          <w:color w:val="2E5395"/>
          <w:spacing w:val="-8"/>
          <w:sz w:val="26"/>
        </w:rPr>
        <w:t> </w:t>
      </w:r>
      <w:r>
        <w:rPr>
          <w:color w:val="2E5395"/>
          <w:sz w:val="26"/>
        </w:rPr>
        <w:t>Countries</w:t>
      </w:r>
      <w:r>
        <w:rPr>
          <w:color w:val="2E5395"/>
          <w:spacing w:val="-8"/>
          <w:sz w:val="26"/>
        </w:rPr>
        <w:t> </w:t>
      </w:r>
      <w:r>
        <w:rPr>
          <w:color w:val="2E5395"/>
          <w:sz w:val="26"/>
        </w:rPr>
        <w:t>where</w:t>
      </w:r>
      <w:r>
        <w:rPr>
          <w:color w:val="2E5395"/>
          <w:spacing w:val="-8"/>
          <w:sz w:val="26"/>
        </w:rPr>
        <w:t> </w:t>
      </w:r>
      <w:r>
        <w:rPr>
          <w:color w:val="2E5395"/>
          <w:sz w:val="26"/>
        </w:rPr>
        <w:t>English</w:t>
      </w:r>
      <w:r>
        <w:rPr>
          <w:color w:val="2E5395"/>
          <w:spacing w:val="-8"/>
          <w:sz w:val="26"/>
        </w:rPr>
        <w:t> </w:t>
      </w:r>
      <w:r>
        <w:rPr>
          <w:color w:val="2E5395"/>
          <w:sz w:val="26"/>
        </w:rPr>
        <w:t>is</w:t>
      </w:r>
      <w:r>
        <w:rPr>
          <w:color w:val="2E5395"/>
          <w:spacing w:val="-8"/>
          <w:sz w:val="26"/>
        </w:rPr>
        <w:t> </w:t>
      </w:r>
      <w:r>
        <w:rPr>
          <w:color w:val="2E5395"/>
          <w:sz w:val="26"/>
        </w:rPr>
        <w:t>the</w:t>
      </w:r>
      <w:r>
        <w:rPr>
          <w:color w:val="2E5395"/>
          <w:spacing w:val="-8"/>
          <w:sz w:val="26"/>
        </w:rPr>
        <w:t> </w:t>
      </w:r>
      <w:r>
        <w:rPr>
          <w:color w:val="2E5395"/>
          <w:sz w:val="26"/>
        </w:rPr>
        <w:t>primary</w:t>
      </w:r>
      <w:r>
        <w:rPr>
          <w:color w:val="2E5395"/>
          <w:spacing w:val="-8"/>
          <w:sz w:val="26"/>
        </w:rPr>
        <w:t> </w:t>
      </w:r>
      <w:r>
        <w:rPr>
          <w:color w:val="2E5395"/>
          <w:spacing w:val="-2"/>
          <w:sz w:val="26"/>
        </w:rPr>
        <w:t>language</w:t>
      </w:r>
    </w:p>
    <w:p xmlns:wp14="http://schemas.microsoft.com/office/word/2010/wordml" w14:paraId="1B0A006E" wp14:textId="77777777">
      <w:pPr>
        <w:pStyle w:val="BodyText"/>
        <w:spacing w:before="85" w:line="278" w:lineRule="auto"/>
        <w:ind w:left="360" w:right="361" w:hanging="360"/>
      </w:pPr>
      <w:r>
        <w:rPr/>
        <w:t>International</w:t>
      </w:r>
      <w:r>
        <w:rPr>
          <w:spacing w:val="-1"/>
        </w:rPr>
        <w:t> </w:t>
      </w:r>
      <w:r>
        <w:rPr/>
        <w:t>applicants</w:t>
      </w:r>
      <w:r>
        <w:rPr>
          <w:spacing w:val="-5"/>
        </w:rPr>
        <w:t> </w:t>
      </w:r>
      <w:r>
        <w:rPr/>
        <w:t>who</w:t>
      </w:r>
      <w:r>
        <w:rPr>
          <w:spacing w:val="-1"/>
        </w:rPr>
        <w:t> </w:t>
      </w:r>
      <w:r>
        <w:rPr/>
        <w:t>graduate</w:t>
      </w:r>
      <w:r>
        <w:rPr>
          <w:spacing w:val="-3"/>
        </w:rPr>
        <w:t> </w:t>
      </w:r>
      <w:r>
        <w:rPr/>
        <w:t>from a</w:t>
      </w:r>
      <w:r>
        <w:rPr>
          <w:spacing w:val="-3"/>
        </w:rPr>
        <w:t> </w:t>
      </w:r>
      <w:r>
        <w:rPr/>
        <w:t>recognized</w:t>
      </w:r>
      <w:r>
        <w:rPr>
          <w:spacing w:val="-1"/>
        </w:rPr>
        <w:t> </w:t>
      </w:r>
      <w:r>
        <w:rPr/>
        <w:t>degree program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show</w:t>
      </w:r>
      <w:r>
        <w:rPr>
          <w:spacing w:val="-1"/>
        </w:rPr>
        <w:t> </w:t>
      </w:r>
      <w:r>
        <w:rPr/>
        <w:t>complete</w:t>
      </w:r>
      <w:r>
        <w:rPr>
          <w:spacing w:val="-2"/>
        </w:rPr>
        <w:t> </w:t>
      </w:r>
      <w:r>
        <w:rPr/>
        <w:t>four years of full-time study in English at an accredited school in the countries listed below will normally be accepted as meeting the English proficiency requirements.</w:t>
      </w:r>
    </w:p>
    <w:p xmlns:wp14="http://schemas.microsoft.com/office/word/2010/wordml" w14:paraId="0D913BDA" wp14:textId="77777777">
      <w:pPr>
        <w:pStyle w:val="BodyText"/>
        <w:spacing w:before="194"/>
      </w:pP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list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countries</w:t>
      </w:r>
      <w:r>
        <w:rPr>
          <w:spacing w:val="-5"/>
        </w:rPr>
        <w:t> </w:t>
      </w:r>
      <w:r>
        <w:rPr/>
        <w:t>currently</w:t>
      </w:r>
      <w:r>
        <w:rPr>
          <w:spacing w:val="-5"/>
        </w:rPr>
        <w:t> </w:t>
      </w:r>
      <w:r>
        <w:rPr/>
        <w:t>recognized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having</w:t>
      </w:r>
      <w:r>
        <w:rPr>
          <w:spacing w:val="-3"/>
        </w:rPr>
        <w:t> </w:t>
      </w:r>
      <w:r>
        <w:rPr/>
        <w:t>English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primary</w:t>
      </w:r>
      <w:r>
        <w:rPr>
          <w:spacing w:val="-2"/>
        </w:rPr>
        <w:t> language:</w:t>
      </w:r>
    </w:p>
    <w:p xmlns:wp14="http://schemas.microsoft.com/office/word/2010/wordml" w14:paraId="4B99056E" wp14:textId="77777777">
      <w:pPr>
        <w:pStyle w:val="BodyText"/>
        <w:spacing w:after="0"/>
        <w:sectPr>
          <w:pgSz w:w="12240" w:h="15840" w:orient="portrait"/>
          <w:pgMar w:top="1360" w:right="1080" w:bottom="280" w:left="1440"/>
          <w:cols w:num="1"/>
        </w:sectPr>
      </w:pPr>
    </w:p>
    <w:p xmlns:wp14="http://schemas.microsoft.com/office/word/2010/wordml" w14:paraId="1299C43A" wp14:textId="77777777">
      <w:pPr>
        <w:pStyle w:val="BodyText"/>
        <w:spacing w:before="8" w:after="1"/>
        <w:jc w:val="left"/>
        <w:rPr>
          <w:sz w:val="9"/>
        </w:rPr>
      </w:pPr>
    </w:p>
    <w:tbl>
      <w:tblPr>
        <w:tblW w:w="0" w:type="auto"/>
        <w:jc w:val="left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5"/>
        <w:gridCol w:w="2765"/>
        <w:gridCol w:w="3471"/>
      </w:tblGrid>
      <w:tr xmlns:wp14="http://schemas.microsoft.com/office/word/2010/wordml" w14:paraId="18AE658E" wp14:textId="77777777">
        <w:trPr>
          <w:trHeight w:val="8345" w:hRule="atLeast"/>
        </w:trPr>
        <w:tc>
          <w:tcPr>
            <w:tcW w:w="3125" w:type="dxa"/>
          </w:tcPr>
          <w:p w14:paraId="1ADEFD53" wp14:textId="77777777">
            <w:pPr>
              <w:pStyle w:val="TableParagraph"/>
              <w:spacing w:before="2" w:line="465" w:lineRule="auto"/>
              <w:ind w:left="107" w:right="589"/>
              <w:rPr>
                <w:sz w:val="22"/>
              </w:rPr>
            </w:pPr>
            <w:r>
              <w:rPr>
                <w:sz w:val="22"/>
              </w:rPr>
              <w:t>American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Samoa </w:t>
            </w:r>
            <w:r>
              <w:rPr>
                <w:spacing w:val="-2"/>
                <w:sz w:val="22"/>
              </w:rPr>
              <w:t>Anguilla</w:t>
            </w:r>
          </w:p>
          <w:p w14:paraId="246BD3FA" wp14:textId="77777777">
            <w:pPr>
              <w:pStyle w:val="TableParagraph"/>
              <w:spacing w:line="465" w:lineRule="auto"/>
              <w:ind w:left="107" w:right="589"/>
              <w:rPr>
                <w:sz w:val="22"/>
              </w:rPr>
            </w:pPr>
            <w:r>
              <w:rPr>
                <w:sz w:val="22"/>
              </w:rPr>
              <w:t>Antigua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Barbuda </w:t>
            </w:r>
            <w:r>
              <w:rPr>
                <w:spacing w:val="-2"/>
                <w:sz w:val="22"/>
              </w:rPr>
              <w:t>Australia</w:t>
            </w:r>
          </w:p>
          <w:p w14:paraId="09678480" wp14:textId="77777777">
            <w:pPr>
              <w:pStyle w:val="TableParagraph"/>
              <w:spacing w:line="465" w:lineRule="auto"/>
              <w:ind w:left="107" w:right="1562"/>
              <w:rPr>
                <w:sz w:val="22"/>
              </w:rPr>
            </w:pPr>
            <w:r>
              <w:rPr>
                <w:spacing w:val="-2"/>
                <w:sz w:val="22"/>
              </w:rPr>
              <w:t>Bahamas Barbados Bermuda Belize Botswana</w:t>
            </w:r>
          </w:p>
          <w:p w14:paraId="411AA8C4" wp14:textId="77777777">
            <w:pPr>
              <w:pStyle w:val="TableParagraph"/>
              <w:spacing w:before="2" w:line="465" w:lineRule="auto"/>
              <w:ind w:left="107" w:right="264"/>
              <w:rPr>
                <w:sz w:val="22"/>
              </w:rPr>
            </w:pPr>
            <w:r>
              <w:rPr>
                <w:sz w:val="22"/>
              </w:rPr>
              <w:t>British Virgin Islands Canada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(including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Quebec) Cayman Islands</w:t>
            </w:r>
          </w:p>
          <w:p w14:paraId="5AE04B70" wp14:textId="77777777">
            <w:pPr>
              <w:pStyle w:val="TableParagraph"/>
              <w:spacing w:line="465" w:lineRule="auto"/>
              <w:ind w:left="107" w:right="1295"/>
              <w:rPr>
                <w:sz w:val="22"/>
              </w:rPr>
            </w:pPr>
            <w:r>
              <w:rPr>
                <w:spacing w:val="-2"/>
                <w:sz w:val="22"/>
              </w:rPr>
              <w:t>Dominica </w:t>
            </w:r>
            <w:r>
              <w:rPr>
                <w:sz w:val="22"/>
              </w:rPr>
              <w:t>Falkland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Islands </w:t>
            </w:r>
            <w:r>
              <w:rPr>
                <w:spacing w:val="-4"/>
                <w:sz w:val="22"/>
              </w:rPr>
              <w:t>Fiji</w:t>
            </w:r>
          </w:p>
          <w:p w14:paraId="51B68F1F" wp14:textId="77777777"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Gambia</w:t>
            </w:r>
          </w:p>
        </w:tc>
        <w:tc>
          <w:tcPr>
            <w:tcW w:w="2765" w:type="dxa"/>
          </w:tcPr>
          <w:p w14:paraId="6F96DFBD" wp14:textId="77777777">
            <w:pPr>
              <w:pStyle w:val="TableParagraph"/>
              <w:spacing w:before="2" w:line="465" w:lineRule="auto"/>
              <w:ind w:right="1492"/>
              <w:rPr>
                <w:sz w:val="22"/>
              </w:rPr>
            </w:pPr>
            <w:r>
              <w:rPr>
                <w:spacing w:val="-2"/>
                <w:sz w:val="22"/>
              </w:rPr>
              <w:t>Ghana Gibraltar Grenada </w:t>
            </w:r>
            <w:r>
              <w:rPr>
                <w:spacing w:val="-4"/>
                <w:sz w:val="22"/>
              </w:rPr>
              <w:t>Guam </w:t>
            </w:r>
            <w:r>
              <w:rPr>
                <w:spacing w:val="-2"/>
                <w:sz w:val="22"/>
              </w:rPr>
              <w:t>Guyana Ireland Jamaica </w:t>
            </w:r>
            <w:r>
              <w:rPr>
                <w:spacing w:val="-4"/>
                <w:sz w:val="22"/>
              </w:rPr>
              <w:t>Kenya </w:t>
            </w:r>
            <w:r>
              <w:rPr>
                <w:spacing w:val="-2"/>
                <w:sz w:val="22"/>
              </w:rPr>
              <w:t>Lesotho Liberia Malta Mauritius Montserrat</w:t>
            </w:r>
          </w:p>
          <w:p w14:paraId="0718316F" wp14:textId="77777777">
            <w:pPr>
              <w:pStyle w:val="TableParagraph"/>
              <w:spacing w:before="2" w:line="465" w:lineRule="auto"/>
              <w:ind w:right="1346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Zealand </w:t>
            </w:r>
            <w:r>
              <w:rPr>
                <w:spacing w:val="-2"/>
                <w:sz w:val="22"/>
              </w:rPr>
              <w:t>Nigeria Seychelles</w:t>
            </w:r>
          </w:p>
        </w:tc>
        <w:tc>
          <w:tcPr>
            <w:tcW w:w="3471" w:type="dxa"/>
          </w:tcPr>
          <w:p w14:paraId="09AB1C91" wp14:textId="77777777">
            <w:pPr>
              <w:pStyle w:val="TableParagraph"/>
              <w:spacing w:before="2" w:line="465" w:lineRule="auto"/>
              <w:ind w:right="1905"/>
              <w:rPr>
                <w:sz w:val="22"/>
              </w:rPr>
            </w:pPr>
            <w:r>
              <w:rPr>
                <w:sz w:val="22"/>
              </w:rPr>
              <w:t>Sierra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Leone </w:t>
            </w:r>
            <w:r>
              <w:rPr>
                <w:spacing w:val="-2"/>
                <w:sz w:val="22"/>
              </w:rPr>
              <w:t>Singapore </w:t>
            </w:r>
            <w:r>
              <w:rPr>
                <w:sz w:val="22"/>
              </w:rPr>
              <w:t>South Africa St. Helena</w:t>
            </w:r>
          </w:p>
          <w:p w14:paraId="3D388E49" wp14:textId="77777777">
            <w:pPr>
              <w:pStyle w:val="TableParagraph"/>
              <w:spacing w:line="465" w:lineRule="auto"/>
              <w:ind w:right="1652"/>
              <w:rPr>
                <w:sz w:val="22"/>
              </w:rPr>
            </w:pPr>
            <w:r>
              <w:rPr>
                <w:sz w:val="22"/>
              </w:rPr>
              <w:t>St.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Kitts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Nevis St. Lucia</w:t>
            </w:r>
          </w:p>
          <w:p w14:paraId="24F331FE" wp14:textId="77777777">
            <w:pPr>
              <w:pStyle w:val="TableParagraph"/>
              <w:spacing w:before="1" w:line="465" w:lineRule="auto"/>
              <w:rPr>
                <w:sz w:val="22"/>
              </w:rPr>
            </w:pPr>
            <w:r>
              <w:rPr>
                <w:sz w:val="22"/>
              </w:rPr>
              <w:t>St.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Vincent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Grenadines Trinidad &amp; Tobago</w:t>
            </w:r>
          </w:p>
          <w:p w14:paraId="49A6522C" wp14:textId="77777777"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Tanzania</w:t>
            </w:r>
          </w:p>
          <w:p w14:paraId="6910B831" wp14:textId="77777777">
            <w:pPr>
              <w:pStyle w:val="TableParagraph"/>
              <w:spacing w:before="239" w:line="465" w:lineRule="auto"/>
              <w:ind w:right="402"/>
              <w:rPr>
                <w:sz w:val="22"/>
              </w:rPr>
            </w:pPr>
            <w:r>
              <w:rPr>
                <w:sz w:val="22"/>
              </w:rPr>
              <w:t>Turks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Caicos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Islands </w:t>
            </w:r>
            <w:r>
              <w:rPr>
                <w:spacing w:val="-2"/>
                <w:sz w:val="22"/>
              </w:rPr>
              <w:t>Uganda</w:t>
            </w:r>
          </w:p>
          <w:p w14:paraId="0C5DC1F9" wp14:textId="77777777">
            <w:pPr>
              <w:pStyle w:val="TableParagraph"/>
              <w:spacing w:line="465" w:lineRule="auto"/>
              <w:ind w:right="1783"/>
              <w:rPr>
                <w:sz w:val="22"/>
              </w:rPr>
            </w:pPr>
            <w:r>
              <w:rPr>
                <w:sz w:val="22"/>
              </w:rPr>
              <w:t>United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Kingdom </w:t>
            </w:r>
            <w:r>
              <w:rPr>
                <w:spacing w:val="-4"/>
                <w:sz w:val="22"/>
              </w:rPr>
              <w:t>USA</w:t>
            </w:r>
          </w:p>
          <w:p w14:paraId="45D838A2" wp14:textId="77777777">
            <w:pPr>
              <w:pStyle w:val="TableParagraph"/>
              <w:spacing w:line="465" w:lineRule="auto"/>
              <w:ind w:right="1652"/>
              <w:rPr>
                <w:sz w:val="22"/>
              </w:rPr>
            </w:pPr>
            <w:r>
              <w:rPr>
                <w:sz w:val="22"/>
              </w:rPr>
              <w:t>US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Virgin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Islands </w:t>
            </w:r>
            <w:r>
              <w:rPr>
                <w:spacing w:val="-2"/>
                <w:sz w:val="22"/>
              </w:rPr>
              <w:t>Zambia Zimbabwe</w:t>
            </w:r>
          </w:p>
        </w:tc>
      </w:tr>
    </w:tbl>
    <w:sectPr>
      <w:pgSz w:w="12240" w:h="15840" w:orient="portrait"/>
      <w:pgMar w:top="1820" w:right="1080" w:bottom="280" w:left="144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 Light">
    <w:altName w:val="Calibri Light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c61e5"/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0">
    <w:nsid w:val="237d2807"/>
    <w:multiLevelType w:val="hybridMultilevel"/>
    <w:lvl w:ilvl="0">
      <w:start w:val="0"/>
      <w:numFmt w:val="bullet"/>
      <w:lvlText w:val=""/>
      <w:lvlJc w:val="left"/>
      <w:pPr>
        <w:ind w:left="108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1F808454"/>
  <w15:docId w15:val="{24AA9F3A-F7C9-414D-9641-3453552A8787}"/>
  <w:rsids>
    <w:rsidRoot w:val="0DA60E6C"/>
    <w:rsid w:val="0DA60E6C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type="paragraph" w:styleId="BodyText">
    <w:name w:val="Body Text"/>
    <w:basedOn w:val="Normal"/>
    <w:uiPriority w:val="1"/>
    <w:qFormat/>
    <w:pPr>
      <w:jc w:val="both"/>
    </w:pPr>
    <w:rPr>
      <w:rFonts w:ascii="Arial MT" w:hAnsi="Arial MT" w:eastAsia="Arial MT" w:cs="Arial MT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spacing w:before="239"/>
      <w:outlineLvl w:val="1"/>
    </w:pPr>
    <w:rPr>
      <w:rFonts w:ascii="Calibri Light" w:hAnsi="Calibri Light" w:eastAsia="Calibri Light" w:cs="Calibri Light"/>
      <w:i/>
      <w:iCs/>
      <w:sz w:val="28"/>
      <w:szCs w:val="28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left="1080" w:right="354" w:hanging="360"/>
      <w:jc w:val="both"/>
    </w:pPr>
    <w:rPr>
      <w:rFonts w:ascii="Arial MT" w:hAnsi="Arial MT" w:eastAsia="Arial MT" w:cs="Arial MT"/>
      <w:lang w:val="en-US" w:eastAsia="en-US" w:bidi="ar-SA"/>
    </w:rPr>
  </w:style>
  <w:style w:type="paragraph" w:styleId="TableParagraph">
    <w:name w:val="Table Paragraph"/>
    <w:basedOn w:val="Normal"/>
    <w:uiPriority w:val="1"/>
    <w:qFormat/>
    <w:pPr>
      <w:ind w:left="108"/>
    </w:pPr>
    <w:rPr>
      <w:rFonts w:ascii="Arial MT" w:hAnsi="Arial MT" w:eastAsia="Arial MT" w:cs="Arial MT"/>
      <w:lang w:val="en-US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theme" Target="theme/theme1.xml" Id="rId3" /><Relationship Type="http://schemas.openxmlformats.org/officeDocument/2006/relationships/customXml" Target="../customXml/item2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numbering" Target="numbering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504192C2A084B96A98DFA9087B79C" ma:contentTypeVersion="14" ma:contentTypeDescription="Create a new document." ma:contentTypeScope="" ma:versionID="7349d09622bd066a09501b5982494f59">
  <xsd:schema xmlns:xsd="http://www.w3.org/2001/XMLSchema" xmlns:xs="http://www.w3.org/2001/XMLSchema" xmlns:p="http://schemas.microsoft.com/office/2006/metadata/properties" xmlns:ns2="36d1eafa-4c91-47f0-aa80-f525d1f35dd9" xmlns:ns3="9da6a0ca-6bae-456b-a866-4860a1ca9292" targetNamespace="http://schemas.microsoft.com/office/2006/metadata/properties" ma:root="true" ma:fieldsID="a7ca5f6251631d5d1846f32468c52b07" ns2:_="" ns3:_="">
    <xsd:import namespace="36d1eafa-4c91-47f0-aa80-f525d1f35dd9"/>
    <xsd:import namespace="9da6a0ca-6bae-456b-a866-4860a1ca9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epartment" minOccurs="0"/>
                <xsd:element ref="ns2:ManagedBy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1eafa-4c91-47f0-aa80-f525d1f35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8a1c97-d5d4-4a8d-a4f2-bfad41e3b6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epartment" ma:index="19" nillable="true" ma:displayName="Department" ma:format="Dropdown" ma:internalName="Department">
      <xsd:simpleType>
        <xsd:restriction base="dms:Choice">
          <xsd:enumeration value="Academics"/>
          <xsd:enumeration value="Admissions"/>
          <xsd:enumeration value="Agreements"/>
          <xsd:enumeration value="Aviation"/>
          <xsd:enumeration value="ECS"/>
          <xsd:enumeration value="Finance"/>
          <xsd:enumeration value="HR"/>
          <xsd:enumeration value="Practicum"/>
          <xsd:enumeration value="Policy"/>
          <xsd:enumeration value="Registrar"/>
          <xsd:enumeration value="Student Services"/>
        </xsd:restriction>
      </xsd:simpleType>
    </xsd:element>
    <xsd:element name="ManagedBy" ma:index="20" ma:displayName="Visible To" ma:format="Dropdown" ma:list="UserInfo" ma:SharePointGroup="0" ma:internalName="Manag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a0ca-6bae-456b-a866-4860a1ca92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bd5a86-c70e-402e-b253-ff9ec2a4fbfb}" ma:internalName="TaxCatchAll" ma:showField="CatchAllData" ma:web="9da6a0ca-6bae-456b-a866-4860a1ca92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36d1eafa-4c91-47f0-aa80-f525d1f35dd9">Policy</Department>
    <TaxCatchAll xmlns="9da6a0ca-6bae-456b-a866-4860a1ca9292" xsi:nil="true"/>
    <lcf76f155ced4ddcb4097134ff3c332f xmlns="36d1eafa-4c91-47f0-aa80-f525d1f35dd9">
      <Terms xmlns="http://schemas.microsoft.com/office/infopath/2007/PartnerControls"/>
    </lcf76f155ced4ddcb4097134ff3c332f>
    <ManagedBy xmlns="36d1eafa-4c91-47f0-aa80-f525d1f35dd9">
      <UserInfo>
        <DisplayName>i:0#.f|membership|rimpy@wcc.ca</DisplayName>
        <AccountId>35</AccountId>
        <AccountType/>
      </UserInfo>
      <UserInfo>
        <DisplayName>i:0#.f|membership|daren@wcc.ca</DisplayName>
        <AccountId>40</AccountId>
        <AccountType/>
      </UserInfo>
      <UserInfo>
        <DisplayName>i:0#.f|membership|harleen@wcc.ca</DisplayName>
        <AccountId>45</AccountId>
        <AccountType/>
      </UserInfo>
      <UserInfo>
        <DisplayName>i:0#.f|membership|ganesh@wcc.ca</DisplayName>
        <AccountId>7</AccountId>
        <AccountType/>
      </UserInfo>
    </ManagedBy>
  </documentManagement>
</p:properties>
</file>

<file path=customXml/itemProps1.xml><?xml version="1.0" encoding="utf-8"?>
<ds:datastoreItem xmlns:ds="http://schemas.openxmlformats.org/officeDocument/2006/customXml" ds:itemID="{C9F7188F-83F7-482E-B9AB-83F46ACEF736}"/>
</file>

<file path=customXml/itemProps2.xml><?xml version="1.0" encoding="utf-8"?>
<ds:datastoreItem xmlns:ds="http://schemas.openxmlformats.org/officeDocument/2006/customXml" ds:itemID="{E6A59A0E-2334-4E99-BF4C-A7961335CA19}"/>
</file>

<file path=customXml/itemProps3.xml><?xml version="1.0" encoding="utf-8"?>
<ds:datastoreItem xmlns:ds="http://schemas.openxmlformats.org/officeDocument/2006/customXml" ds:itemID="{E71AB47F-B87B-4173-8AAE-A69F1A6256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Brad Krause</dc:creator>
  <dcterms:created xsi:type="dcterms:W3CDTF">2026-03-16T21:21:34.0000000Z</dcterms:created>
  <dcterms:modified xsi:type="dcterms:W3CDTF">2026-06-23T21:33:59.3689329Z</dcterms:modified>
  <lastModifiedBy>Harleen Aggarwal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0x010100768504192C2A084B96A98DFA9087B79C</vt:lpwstr>
  </property>
  <property fmtid="{D5CDD505-2E9C-101B-9397-08002B2CF9AE}" pid="7" name="MediaServiceImageTags">
    <vt:lpwstr/>
  </property>
</Properties>
</file>